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8C684" w14:textId="6EBCAA53" w:rsidR="00C7558B" w:rsidRDefault="00FE0C19" w:rsidP="00FE0C19">
      <w:pPr>
        <w:jc w:val="center"/>
        <w:rPr>
          <w:b/>
          <w:bCs/>
        </w:rPr>
      </w:pPr>
      <w:r>
        <w:rPr>
          <w:noProof/>
          <w:lang w:val="hr-HR" w:eastAsia="hr-HR"/>
        </w:rPr>
        <w:drawing>
          <wp:inline distT="0" distB="0" distL="0" distR="0" wp14:anchorId="7C570DE1" wp14:editId="3F6C0308">
            <wp:extent cx="3335315" cy="2227955"/>
            <wp:effectExtent l="0" t="0" r="0" b="1270"/>
            <wp:docPr id="758951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7651" cy="2236195"/>
                    </a:xfrm>
                    <a:prstGeom prst="rect">
                      <a:avLst/>
                    </a:prstGeom>
                    <a:noFill/>
                    <a:ln>
                      <a:noFill/>
                    </a:ln>
                  </pic:spPr>
                </pic:pic>
              </a:graphicData>
            </a:graphic>
          </wp:inline>
        </w:drawing>
      </w:r>
    </w:p>
    <w:p w14:paraId="7726CEF0" w14:textId="77777777" w:rsidR="00C7558B" w:rsidRDefault="00C7558B">
      <w:pPr>
        <w:rPr>
          <w:b/>
          <w:bCs/>
        </w:rPr>
      </w:pPr>
    </w:p>
    <w:p w14:paraId="048B8491" w14:textId="77777777" w:rsidR="00C7558B" w:rsidRDefault="00C7558B">
      <w:pPr>
        <w:rPr>
          <w:b/>
          <w:bCs/>
        </w:rPr>
      </w:pPr>
    </w:p>
    <w:p w14:paraId="22DE4D36" w14:textId="77777777" w:rsidR="00C7558B" w:rsidRDefault="00C7558B">
      <w:pPr>
        <w:rPr>
          <w:b/>
          <w:bCs/>
        </w:rPr>
      </w:pPr>
    </w:p>
    <w:p w14:paraId="7B3D51B7" w14:textId="6C65E6E8" w:rsidR="00C7558B" w:rsidRDefault="00F35FC8" w:rsidP="00C7558B">
      <w:pPr>
        <w:jc w:val="center"/>
        <w:rPr>
          <w:b/>
          <w:bCs/>
          <w:sz w:val="40"/>
          <w:szCs w:val="40"/>
        </w:rPr>
      </w:pPr>
      <w:r>
        <w:rPr>
          <w:b/>
          <w:bCs/>
          <w:sz w:val="40"/>
          <w:szCs w:val="40"/>
        </w:rPr>
        <w:t>THE IMPORTANCE OF SOIL FOR PLANT LIFE</w:t>
      </w:r>
    </w:p>
    <w:p w14:paraId="1A69B005" w14:textId="63926BFB" w:rsidR="001150EC" w:rsidRDefault="001150EC" w:rsidP="00C7558B">
      <w:pPr>
        <w:jc w:val="center"/>
        <w:rPr>
          <w:b/>
          <w:bCs/>
          <w:sz w:val="40"/>
          <w:szCs w:val="40"/>
        </w:rPr>
      </w:pPr>
    </w:p>
    <w:p w14:paraId="034576EC" w14:textId="1AEFDD14" w:rsidR="001150EC" w:rsidRDefault="001150EC" w:rsidP="00C7558B">
      <w:pPr>
        <w:jc w:val="center"/>
        <w:rPr>
          <w:b/>
          <w:bCs/>
          <w:sz w:val="40"/>
          <w:szCs w:val="40"/>
        </w:rPr>
      </w:pPr>
    </w:p>
    <w:p w14:paraId="7F011B96" w14:textId="688C39BC" w:rsidR="001150EC" w:rsidRDefault="001150EC" w:rsidP="00C7558B">
      <w:pPr>
        <w:jc w:val="center"/>
        <w:rPr>
          <w:b/>
          <w:bCs/>
          <w:sz w:val="40"/>
          <w:szCs w:val="40"/>
        </w:rPr>
      </w:pPr>
    </w:p>
    <w:p w14:paraId="668FBF08" w14:textId="33A078AA" w:rsidR="001150EC" w:rsidRDefault="001150EC" w:rsidP="00C7558B">
      <w:pPr>
        <w:jc w:val="center"/>
        <w:rPr>
          <w:b/>
          <w:bCs/>
          <w:sz w:val="40"/>
          <w:szCs w:val="40"/>
        </w:rPr>
      </w:pPr>
    </w:p>
    <w:p w14:paraId="2E41D4AC" w14:textId="2E8885D4" w:rsidR="001150EC" w:rsidRDefault="001150EC" w:rsidP="00C7558B">
      <w:pPr>
        <w:jc w:val="center"/>
        <w:rPr>
          <w:b/>
          <w:bCs/>
          <w:sz w:val="40"/>
          <w:szCs w:val="40"/>
        </w:rPr>
      </w:pPr>
    </w:p>
    <w:p w14:paraId="4682EA76" w14:textId="27697F8B" w:rsidR="001150EC" w:rsidRDefault="001150EC" w:rsidP="00C7558B">
      <w:pPr>
        <w:jc w:val="center"/>
        <w:rPr>
          <w:b/>
          <w:bCs/>
          <w:sz w:val="40"/>
          <w:szCs w:val="40"/>
        </w:rPr>
      </w:pPr>
    </w:p>
    <w:p w14:paraId="154EC6B3" w14:textId="0A297448" w:rsidR="001150EC" w:rsidRDefault="001150EC" w:rsidP="00C7558B">
      <w:pPr>
        <w:jc w:val="center"/>
        <w:rPr>
          <w:b/>
          <w:bCs/>
          <w:sz w:val="40"/>
          <w:szCs w:val="40"/>
        </w:rPr>
      </w:pPr>
    </w:p>
    <w:p w14:paraId="735EAAEC" w14:textId="11D0057D" w:rsidR="001150EC" w:rsidRDefault="001150EC" w:rsidP="00C7558B">
      <w:pPr>
        <w:jc w:val="center"/>
        <w:rPr>
          <w:b/>
          <w:bCs/>
          <w:sz w:val="40"/>
          <w:szCs w:val="40"/>
        </w:rPr>
      </w:pPr>
    </w:p>
    <w:p w14:paraId="746F59A9" w14:textId="6ECF8CA5" w:rsidR="001150EC" w:rsidRDefault="001150EC" w:rsidP="00C7558B">
      <w:pPr>
        <w:jc w:val="center"/>
        <w:rPr>
          <w:b/>
          <w:bCs/>
          <w:sz w:val="40"/>
          <w:szCs w:val="40"/>
        </w:rPr>
      </w:pPr>
    </w:p>
    <w:p w14:paraId="2B5397A5" w14:textId="40ED589A" w:rsidR="001150EC" w:rsidRDefault="001150EC" w:rsidP="00C7558B">
      <w:pPr>
        <w:jc w:val="center"/>
        <w:rPr>
          <w:b/>
          <w:bCs/>
          <w:sz w:val="40"/>
          <w:szCs w:val="40"/>
        </w:rPr>
      </w:pPr>
    </w:p>
    <w:p w14:paraId="7E64EA36" w14:textId="77777777" w:rsidR="00F35FC8" w:rsidRDefault="00F35FC8" w:rsidP="00C7558B">
      <w:pPr>
        <w:jc w:val="center"/>
        <w:rPr>
          <w:b/>
          <w:bCs/>
          <w:sz w:val="40"/>
          <w:szCs w:val="40"/>
        </w:rPr>
      </w:pPr>
    </w:p>
    <w:p w14:paraId="1B95ECED" w14:textId="43A06F82" w:rsidR="00AA25E0" w:rsidRPr="00267841" w:rsidRDefault="00721469" w:rsidP="00C7558B">
      <w:pPr>
        <w:jc w:val="center"/>
        <w:rPr>
          <w:sz w:val="24"/>
          <w:szCs w:val="24"/>
        </w:rPr>
      </w:pPr>
      <w:r>
        <w:rPr>
          <w:sz w:val="24"/>
          <w:szCs w:val="24"/>
        </w:rPr>
        <w:t xml:space="preserve">Erasmus + </w:t>
      </w:r>
      <w:r w:rsidR="001875DC">
        <w:rPr>
          <w:sz w:val="24"/>
          <w:szCs w:val="24"/>
        </w:rPr>
        <w:t xml:space="preserve">team </w:t>
      </w:r>
      <w:r>
        <w:rPr>
          <w:sz w:val="24"/>
          <w:szCs w:val="24"/>
        </w:rPr>
        <w:t xml:space="preserve">Croatia: Tamara </w:t>
      </w:r>
      <w:proofErr w:type="spellStart"/>
      <w:r>
        <w:rPr>
          <w:sz w:val="24"/>
          <w:szCs w:val="24"/>
        </w:rPr>
        <w:t>Banović</w:t>
      </w:r>
      <w:proofErr w:type="spellEnd"/>
      <w:r>
        <w:rPr>
          <w:sz w:val="24"/>
          <w:szCs w:val="24"/>
        </w:rPr>
        <w:t xml:space="preserve">, Marin </w:t>
      </w:r>
      <w:proofErr w:type="spellStart"/>
      <w:proofErr w:type="gramStart"/>
      <w:r>
        <w:rPr>
          <w:sz w:val="24"/>
          <w:szCs w:val="24"/>
        </w:rPr>
        <w:t>Juraga</w:t>
      </w:r>
      <w:proofErr w:type="spellEnd"/>
      <w:r>
        <w:rPr>
          <w:sz w:val="24"/>
          <w:szCs w:val="24"/>
        </w:rPr>
        <w:t xml:space="preserve"> ,</w:t>
      </w:r>
      <w:proofErr w:type="gramEnd"/>
      <w:r>
        <w:rPr>
          <w:sz w:val="24"/>
          <w:szCs w:val="24"/>
        </w:rPr>
        <w:t xml:space="preserve"> Ivica </w:t>
      </w:r>
      <w:proofErr w:type="spellStart"/>
      <w:r>
        <w:rPr>
          <w:sz w:val="24"/>
          <w:szCs w:val="24"/>
        </w:rPr>
        <w:t>Štrbac</w:t>
      </w:r>
      <w:proofErr w:type="spellEnd"/>
      <w:r>
        <w:rPr>
          <w:sz w:val="24"/>
          <w:szCs w:val="24"/>
        </w:rPr>
        <w:t>, Ivana Zemunik</w:t>
      </w:r>
    </w:p>
    <w:p w14:paraId="5DC84482" w14:textId="66931A1C" w:rsidR="78D2CF90" w:rsidRPr="001150EC" w:rsidRDefault="001150EC" w:rsidP="001150EC">
      <w:pPr>
        <w:rPr>
          <w:b/>
          <w:bCs/>
          <w:sz w:val="32"/>
          <w:szCs w:val="32"/>
        </w:rPr>
      </w:pPr>
      <w:r w:rsidRPr="001150EC">
        <w:rPr>
          <w:b/>
          <w:bCs/>
          <w:sz w:val="32"/>
          <w:szCs w:val="32"/>
        </w:rPr>
        <w:lastRenderedPageBreak/>
        <w:t>INTRODUCTORY TASK</w:t>
      </w:r>
    </w:p>
    <w:p w14:paraId="3ACA8D6C" w14:textId="3C337A3D" w:rsidR="78D2CF90" w:rsidRPr="001150EC" w:rsidRDefault="78D2CF90" w:rsidP="009B4D85">
      <w:pPr>
        <w:rPr>
          <w:sz w:val="24"/>
          <w:szCs w:val="24"/>
        </w:rPr>
      </w:pPr>
      <w:r w:rsidRPr="001150EC">
        <w:rPr>
          <w:sz w:val="24"/>
          <w:szCs w:val="24"/>
        </w:rPr>
        <w:t>Complete the table by answering the questions:</w:t>
      </w:r>
    </w:p>
    <w:tbl>
      <w:tblPr>
        <w:tblStyle w:val="Reetkatablice"/>
        <w:tblW w:w="0" w:type="auto"/>
        <w:jc w:val="center"/>
        <w:tblLayout w:type="fixed"/>
        <w:tblLook w:val="06A0" w:firstRow="1" w:lastRow="0" w:firstColumn="1" w:lastColumn="0" w:noHBand="1" w:noVBand="1"/>
      </w:tblPr>
      <w:tblGrid>
        <w:gridCol w:w="8293"/>
      </w:tblGrid>
      <w:tr w:rsidR="78D2CF90" w14:paraId="1E57FC6B" w14:textId="77777777" w:rsidTr="00A117F6">
        <w:trPr>
          <w:jc w:val="center"/>
        </w:trPr>
        <w:tc>
          <w:tcPr>
            <w:tcW w:w="8293" w:type="dxa"/>
          </w:tcPr>
          <w:p w14:paraId="062246EB" w14:textId="09819660" w:rsidR="78D2CF90" w:rsidRPr="001150EC" w:rsidRDefault="78D2CF90" w:rsidP="78D2CF90">
            <w:pPr>
              <w:rPr>
                <w:sz w:val="24"/>
                <w:szCs w:val="24"/>
              </w:rPr>
            </w:pPr>
            <w:r w:rsidRPr="001150EC">
              <w:rPr>
                <w:sz w:val="24"/>
                <w:szCs w:val="24"/>
              </w:rPr>
              <w:t>Why soil is important:</w:t>
            </w:r>
          </w:p>
        </w:tc>
      </w:tr>
      <w:tr w:rsidR="78D2CF90" w14:paraId="5A89568E" w14:textId="77777777" w:rsidTr="00A117F6">
        <w:trPr>
          <w:jc w:val="center"/>
        </w:trPr>
        <w:tc>
          <w:tcPr>
            <w:tcW w:w="8293" w:type="dxa"/>
          </w:tcPr>
          <w:p w14:paraId="71DBD6F9" w14:textId="629BE026" w:rsidR="78D2CF90" w:rsidRPr="001150EC" w:rsidRDefault="00A117F6" w:rsidP="78D2CF90">
            <w:pPr>
              <w:rPr>
                <w:sz w:val="24"/>
                <w:szCs w:val="24"/>
              </w:rPr>
            </w:pPr>
            <w:r>
              <w:rPr>
                <w:sz w:val="24"/>
                <w:szCs w:val="24"/>
              </w:rPr>
              <w:t>To the farmer</w:t>
            </w:r>
          </w:p>
          <w:p w14:paraId="737DC0C7" w14:textId="053C91F6" w:rsidR="78D2CF90" w:rsidRPr="001150EC" w:rsidRDefault="78D2CF90" w:rsidP="78D2CF90">
            <w:pPr>
              <w:rPr>
                <w:sz w:val="24"/>
                <w:szCs w:val="24"/>
              </w:rPr>
            </w:pPr>
          </w:p>
          <w:p w14:paraId="1301D189" w14:textId="5F30847D" w:rsidR="78D2CF90" w:rsidRPr="001150EC" w:rsidRDefault="78D2CF90" w:rsidP="78D2CF90">
            <w:pPr>
              <w:rPr>
                <w:sz w:val="24"/>
                <w:szCs w:val="24"/>
              </w:rPr>
            </w:pPr>
          </w:p>
          <w:p w14:paraId="11AE0CB5" w14:textId="46BE8985" w:rsidR="78D2CF90" w:rsidRPr="001150EC" w:rsidRDefault="78D2CF90" w:rsidP="78D2CF90">
            <w:pPr>
              <w:rPr>
                <w:sz w:val="24"/>
                <w:szCs w:val="24"/>
              </w:rPr>
            </w:pPr>
          </w:p>
          <w:p w14:paraId="4D71117F" w14:textId="2219AB88" w:rsidR="78D2CF90" w:rsidRPr="001150EC" w:rsidRDefault="78D2CF90" w:rsidP="78D2CF90">
            <w:pPr>
              <w:rPr>
                <w:sz w:val="24"/>
                <w:szCs w:val="24"/>
              </w:rPr>
            </w:pPr>
          </w:p>
          <w:p w14:paraId="10E21BF3" w14:textId="50485242" w:rsidR="78D2CF90" w:rsidRPr="001150EC" w:rsidRDefault="78D2CF90" w:rsidP="78D2CF90">
            <w:pPr>
              <w:rPr>
                <w:sz w:val="24"/>
                <w:szCs w:val="24"/>
              </w:rPr>
            </w:pPr>
          </w:p>
          <w:p w14:paraId="3481DCE1" w14:textId="45641153" w:rsidR="78D2CF90" w:rsidRPr="001150EC" w:rsidRDefault="78D2CF90" w:rsidP="78D2CF90">
            <w:pPr>
              <w:rPr>
                <w:sz w:val="24"/>
                <w:szCs w:val="24"/>
              </w:rPr>
            </w:pPr>
          </w:p>
          <w:p w14:paraId="560D2A06" w14:textId="45939B66" w:rsidR="78D2CF90" w:rsidRPr="001150EC" w:rsidRDefault="78D2CF90" w:rsidP="78D2CF90">
            <w:pPr>
              <w:rPr>
                <w:sz w:val="24"/>
                <w:szCs w:val="24"/>
              </w:rPr>
            </w:pPr>
          </w:p>
          <w:p w14:paraId="76A48441" w14:textId="2095B790" w:rsidR="78D2CF90" w:rsidRPr="001150EC" w:rsidRDefault="78D2CF90" w:rsidP="78D2CF90">
            <w:pPr>
              <w:rPr>
                <w:sz w:val="24"/>
                <w:szCs w:val="24"/>
              </w:rPr>
            </w:pPr>
          </w:p>
        </w:tc>
      </w:tr>
      <w:tr w:rsidR="78D2CF90" w14:paraId="3787C9E7" w14:textId="77777777" w:rsidTr="00A117F6">
        <w:trPr>
          <w:jc w:val="center"/>
        </w:trPr>
        <w:tc>
          <w:tcPr>
            <w:tcW w:w="8293" w:type="dxa"/>
          </w:tcPr>
          <w:p w14:paraId="27E1C8F4" w14:textId="7CBD297A" w:rsidR="78D2CF90" w:rsidRPr="001150EC" w:rsidRDefault="78D2CF90" w:rsidP="78D2CF90">
            <w:pPr>
              <w:rPr>
                <w:sz w:val="24"/>
                <w:szCs w:val="24"/>
              </w:rPr>
            </w:pPr>
            <w:r w:rsidRPr="001150EC">
              <w:rPr>
                <w:sz w:val="24"/>
                <w:szCs w:val="24"/>
              </w:rPr>
              <w:t>To the builder</w:t>
            </w:r>
          </w:p>
          <w:p w14:paraId="10A155AF" w14:textId="77791E58" w:rsidR="78D2CF90" w:rsidRDefault="78D2CF90" w:rsidP="78D2CF90"/>
          <w:p w14:paraId="40B4CFF5" w14:textId="331AD908" w:rsidR="78D2CF90" w:rsidRDefault="78D2CF90" w:rsidP="78D2CF90"/>
          <w:p w14:paraId="3C326D30" w14:textId="4F6676E2" w:rsidR="78D2CF90" w:rsidRDefault="78D2CF90" w:rsidP="78D2CF90"/>
          <w:p w14:paraId="15279050" w14:textId="6B8FF6E6" w:rsidR="78D2CF90" w:rsidRDefault="78D2CF90" w:rsidP="78D2CF90"/>
          <w:p w14:paraId="175C0785" w14:textId="7DFD44AF" w:rsidR="78D2CF90" w:rsidRDefault="78D2CF90" w:rsidP="78D2CF90"/>
          <w:p w14:paraId="0F953F3A" w14:textId="1A71BFFD" w:rsidR="78D2CF90" w:rsidRDefault="78D2CF90" w:rsidP="78D2CF90"/>
          <w:p w14:paraId="134DA70D" w14:textId="2B03A589" w:rsidR="78D2CF90" w:rsidRDefault="78D2CF90" w:rsidP="78D2CF90"/>
          <w:p w14:paraId="143A4C4B" w14:textId="7C087E6D" w:rsidR="78D2CF90" w:rsidRDefault="78D2CF90" w:rsidP="78D2CF90"/>
        </w:tc>
      </w:tr>
      <w:tr w:rsidR="78D2CF90" w14:paraId="532DD57C" w14:textId="77777777" w:rsidTr="00A117F6">
        <w:trPr>
          <w:jc w:val="center"/>
        </w:trPr>
        <w:tc>
          <w:tcPr>
            <w:tcW w:w="8293" w:type="dxa"/>
          </w:tcPr>
          <w:p w14:paraId="4EFB3C4B" w14:textId="38734E40" w:rsidR="78D2CF90" w:rsidRPr="001150EC" w:rsidRDefault="78D2CF90" w:rsidP="78D2CF90">
            <w:pPr>
              <w:rPr>
                <w:sz w:val="24"/>
                <w:szCs w:val="24"/>
              </w:rPr>
            </w:pPr>
            <w:r w:rsidRPr="001150EC">
              <w:rPr>
                <w:sz w:val="24"/>
                <w:szCs w:val="24"/>
              </w:rPr>
              <w:t>Earthworms</w:t>
            </w:r>
          </w:p>
          <w:p w14:paraId="06C156B4" w14:textId="38A1D4B3" w:rsidR="78D2CF90" w:rsidRDefault="78D2CF90" w:rsidP="78D2CF90"/>
          <w:p w14:paraId="6B9AF79D" w14:textId="3AC7BA83" w:rsidR="78D2CF90" w:rsidRDefault="78D2CF90" w:rsidP="78D2CF90"/>
          <w:p w14:paraId="44C8D7F4" w14:textId="1AF0DC80" w:rsidR="78D2CF90" w:rsidRDefault="78D2CF90" w:rsidP="78D2CF90"/>
          <w:p w14:paraId="120F5A9F" w14:textId="6DA24DA9" w:rsidR="78D2CF90" w:rsidRDefault="78D2CF90" w:rsidP="78D2CF90"/>
          <w:p w14:paraId="49E9E3C7" w14:textId="0E352657" w:rsidR="78D2CF90" w:rsidRDefault="78D2CF90" w:rsidP="78D2CF90"/>
          <w:p w14:paraId="160DA3F4" w14:textId="0F98C629" w:rsidR="78D2CF90" w:rsidRDefault="78D2CF90" w:rsidP="78D2CF90"/>
          <w:p w14:paraId="47ACAF35" w14:textId="618BAA83" w:rsidR="78D2CF90" w:rsidRDefault="78D2CF90" w:rsidP="78D2CF90"/>
        </w:tc>
      </w:tr>
      <w:tr w:rsidR="78D2CF90" w14:paraId="46CCAEF9" w14:textId="77777777" w:rsidTr="00A117F6">
        <w:trPr>
          <w:jc w:val="center"/>
        </w:trPr>
        <w:tc>
          <w:tcPr>
            <w:tcW w:w="8293" w:type="dxa"/>
          </w:tcPr>
          <w:p w14:paraId="04AA6ED8" w14:textId="133D42D2" w:rsidR="78D2CF90" w:rsidRPr="001150EC" w:rsidRDefault="78D2CF90" w:rsidP="78D2CF90">
            <w:pPr>
              <w:spacing w:line="259" w:lineRule="auto"/>
              <w:rPr>
                <w:sz w:val="24"/>
                <w:szCs w:val="24"/>
              </w:rPr>
            </w:pPr>
            <w:r w:rsidRPr="001150EC">
              <w:rPr>
                <w:sz w:val="24"/>
                <w:szCs w:val="24"/>
              </w:rPr>
              <w:t>Birds</w:t>
            </w:r>
          </w:p>
          <w:p w14:paraId="4CC18456" w14:textId="091837F2" w:rsidR="78D2CF90" w:rsidRDefault="78D2CF90" w:rsidP="78D2CF90">
            <w:pPr>
              <w:spacing w:line="259" w:lineRule="auto"/>
            </w:pPr>
          </w:p>
          <w:p w14:paraId="7A2921F2" w14:textId="1D0A0839" w:rsidR="78D2CF90" w:rsidRDefault="78D2CF90" w:rsidP="78D2CF90">
            <w:pPr>
              <w:spacing w:line="259" w:lineRule="auto"/>
            </w:pPr>
          </w:p>
          <w:p w14:paraId="789F4899" w14:textId="29CEB48D" w:rsidR="78D2CF90" w:rsidRDefault="78D2CF90" w:rsidP="78D2CF90">
            <w:pPr>
              <w:spacing w:line="259" w:lineRule="auto"/>
            </w:pPr>
          </w:p>
          <w:p w14:paraId="4E4643D8" w14:textId="4B44A2C9" w:rsidR="78D2CF90" w:rsidRDefault="78D2CF90" w:rsidP="78D2CF90">
            <w:pPr>
              <w:spacing w:line="259" w:lineRule="auto"/>
            </w:pPr>
          </w:p>
          <w:p w14:paraId="78C60409" w14:textId="623CEA37" w:rsidR="78D2CF90" w:rsidRDefault="78D2CF90" w:rsidP="78D2CF90">
            <w:pPr>
              <w:spacing w:line="259" w:lineRule="auto"/>
            </w:pPr>
          </w:p>
          <w:p w14:paraId="24CD4B21" w14:textId="3B894D4F" w:rsidR="78D2CF90" w:rsidRDefault="78D2CF90" w:rsidP="78D2CF90">
            <w:pPr>
              <w:spacing w:line="259" w:lineRule="auto"/>
            </w:pPr>
          </w:p>
          <w:p w14:paraId="7E7DE75B" w14:textId="381EAD01" w:rsidR="78D2CF90" w:rsidRDefault="78D2CF90" w:rsidP="78D2CF90">
            <w:pPr>
              <w:spacing w:line="259" w:lineRule="auto"/>
            </w:pPr>
          </w:p>
        </w:tc>
      </w:tr>
      <w:tr w:rsidR="78D2CF90" w14:paraId="3588A67A" w14:textId="77777777" w:rsidTr="00A117F6">
        <w:trPr>
          <w:jc w:val="center"/>
        </w:trPr>
        <w:tc>
          <w:tcPr>
            <w:tcW w:w="8293" w:type="dxa"/>
          </w:tcPr>
          <w:p w14:paraId="4C8A80AA" w14:textId="20907072" w:rsidR="78D2CF90" w:rsidRPr="001150EC" w:rsidRDefault="009B4D85" w:rsidP="78D2CF90">
            <w:pPr>
              <w:rPr>
                <w:sz w:val="24"/>
                <w:szCs w:val="24"/>
              </w:rPr>
            </w:pPr>
            <w:r w:rsidRPr="001150EC">
              <w:rPr>
                <w:sz w:val="24"/>
                <w:szCs w:val="24"/>
              </w:rPr>
              <w:t>Holm oak</w:t>
            </w:r>
          </w:p>
          <w:p w14:paraId="0AE863BB" w14:textId="1CF5A866" w:rsidR="78D2CF90" w:rsidRDefault="78D2CF90" w:rsidP="78D2CF90"/>
          <w:p w14:paraId="790D6778" w14:textId="6AE585C9" w:rsidR="78D2CF90" w:rsidRDefault="78D2CF90" w:rsidP="78D2CF90"/>
          <w:p w14:paraId="52DA3497" w14:textId="10F2F6A9" w:rsidR="78D2CF90" w:rsidRDefault="78D2CF90" w:rsidP="78D2CF90"/>
          <w:p w14:paraId="1B6E1CB4" w14:textId="10FEFBAF" w:rsidR="78D2CF90" w:rsidRDefault="78D2CF90" w:rsidP="78D2CF90"/>
          <w:p w14:paraId="5878E71C" w14:textId="60D4A064" w:rsidR="78D2CF90" w:rsidRDefault="78D2CF90" w:rsidP="78D2CF90"/>
          <w:p w14:paraId="3F14092B" w14:textId="3DB111D5" w:rsidR="78D2CF90" w:rsidRDefault="78D2CF90" w:rsidP="78D2CF90"/>
          <w:p w14:paraId="4B71B548" w14:textId="206C93FE" w:rsidR="78D2CF90" w:rsidRDefault="78D2CF90" w:rsidP="78D2CF90"/>
          <w:p w14:paraId="72386E97" w14:textId="15FF3AA4" w:rsidR="78D2CF90" w:rsidRDefault="78D2CF90" w:rsidP="78D2CF90"/>
        </w:tc>
      </w:tr>
    </w:tbl>
    <w:p w14:paraId="7CF8EF1C" w14:textId="77777777" w:rsidR="000E40A1" w:rsidRDefault="000E40A1" w:rsidP="009B4D85">
      <w:pPr>
        <w:rPr>
          <w:sz w:val="24"/>
          <w:szCs w:val="24"/>
        </w:rPr>
      </w:pPr>
    </w:p>
    <w:p w14:paraId="4FA5B2E1" w14:textId="00274118" w:rsidR="009B4D85" w:rsidRPr="009B4D85" w:rsidRDefault="009B4D85" w:rsidP="009B4D85">
      <w:pPr>
        <w:rPr>
          <w:b/>
          <w:sz w:val="32"/>
          <w:szCs w:val="32"/>
        </w:rPr>
      </w:pPr>
      <w:r w:rsidRPr="009B4D85">
        <w:rPr>
          <w:b/>
          <w:sz w:val="32"/>
          <w:szCs w:val="32"/>
        </w:rPr>
        <w:lastRenderedPageBreak/>
        <w:t>PROPERTIES AND IMPORTANCE OF SOIL</w:t>
      </w:r>
    </w:p>
    <w:p w14:paraId="20BFAF76" w14:textId="77777777" w:rsidR="009B4D85" w:rsidRPr="001150EC" w:rsidRDefault="009B4D85" w:rsidP="009B4D85">
      <w:pPr>
        <w:rPr>
          <w:sz w:val="24"/>
          <w:szCs w:val="24"/>
        </w:rPr>
      </w:pPr>
      <w:r w:rsidRPr="001150EC">
        <w:rPr>
          <w:sz w:val="24"/>
          <w:szCs w:val="24"/>
        </w:rPr>
        <w:t>Use the tables to determine the consistency, structure, and texture of the sample!</w:t>
      </w:r>
    </w:p>
    <w:p w14:paraId="74BB1509" w14:textId="77777777" w:rsidR="009B4D85" w:rsidRPr="009838C2" w:rsidRDefault="009B4D85" w:rsidP="009B4D85">
      <w:pPr>
        <w:rPr>
          <w:rStyle w:val="Naslov1Char"/>
          <w:color w:val="FF0000"/>
        </w:rPr>
      </w:pPr>
      <w:r w:rsidRPr="009838C2">
        <w:rPr>
          <w:rStyle w:val="Naslov1Char"/>
          <w:color w:val="FF0000"/>
        </w:rPr>
        <w:t>Task 1. Soil strength</w:t>
      </w:r>
    </w:p>
    <w:p w14:paraId="4822EBF0" w14:textId="77777777" w:rsidR="009B4D85" w:rsidRPr="009838C2" w:rsidRDefault="009B4D85" w:rsidP="009B4D85">
      <w:pPr>
        <w:rPr>
          <w:sz w:val="24"/>
          <w:szCs w:val="24"/>
        </w:rPr>
      </w:pPr>
      <w:r w:rsidRPr="009838C2">
        <w:rPr>
          <w:sz w:val="24"/>
          <w:szCs w:val="24"/>
        </w:rPr>
        <w:t>Use the table to determine the consistency of the soil!</w:t>
      </w:r>
    </w:p>
    <w:p w14:paraId="7EC21ECA" w14:textId="77777777" w:rsidR="009B4D85" w:rsidRPr="009838C2" w:rsidRDefault="009B4D85" w:rsidP="009B4D85">
      <w:pPr>
        <w:rPr>
          <w:i/>
          <w:color w:val="808080" w:themeColor="background1" w:themeShade="80"/>
          <w:sz w:val="24"/>
          <w:szCs w:val="24"/>
        </w:rPr>
      </w:pPr>
      <w:r w:rsidRPr="009838C2">
        <w:rPr>
          <w:b/>
          <w:i/>
          <w:color w:val="808080" w:themeColor="background1" w:themeShade="80"/>
          <w:sz w:val="24"/>
          <w:szCs w:val="24"/>
        </w:rPr>
        <w:t xml:space="preserve">consistency </w:t>
      </w:r>
      <w:r w:rsidRPr="009838C2">
        <w:rPr>
          <w:i/>
          <w:color w:val="808080" w:themeColor="background1" w:themeShade="80"/>
          <w:sz w:val="24"/>
          <w:szCs w:val="24"/>
        </w:rPr>
        <w:t xml:space="preserve">( Late Latin : </w:t>
      </w:r>
      <w:proofErr w:type="spellStart"/>
      <w:r w:rsidRPr="009838C2">
        <w:rPr>
          <w:i/>
          <w:color w:val="808080" w:themeColor="background1" w:themeShade="80"/>
          <w:sz w:val="24"/>
          <w:szCs w:val="24"/>
        </w:rPr>
        <w:t>consistentia</w:t>
      </w:r>
      <w:proofErr w:type="spellEnd"/>
      <w:r w:rsidRPr="009838C2">
        <w:rPr>
          <w:i/>
          <w:color w:val="808080" w:themeColor="background1" w:themeShade="80"/>
          <w:sz w:val="24"/>
          <w:szCs w:val="24"/>
        </w:rPr>
        <w:t xml:space="preserve"> ) - solidity, density, conciseness, solidity; constancy, durability, endurance; the structure of a body</w:t>
      </w:r>
    </w:p>
    <w:p w14:paraId="78242BF5" w14:textId="77777777" w:rsidR="009B4D85" w:rsidRPr="009838C2" w:rsidRDefault="009B4D85" w:rsidP="009B4D85">
      <w:pPr>
        <w:rPr>
          <w:sz w:val="24"/>
          <w:szCs w:val="24"/>
        </w:rPr>
      </w:pPr>
      <w:r w:rsidRPr="009838C2">
        <w:rPr>
          <w:sz w:val="24"/>
          <w:szCs w:val="24"/>
        </w:rPr>
        <w:t>CONSISTENCY _______________________</w:t>
      </w:r>
    </w:p>
    <w:tbl>
      <w:tblPr>
        <w:tblStyle w:val="Reetkatablice"/>
        <w:tblpPr w:leftFromText="180" w:rightFromText="180" w:vertAnchor="text" w:horzAnchor="margin" w:tblpY="102"/>
        <w:tblOverlap w:val="never"/>
        <w:tblW w:w="8642" w:type="dxa"/>
        <w:tblLook w:val="04A0" w:firstRow="1" w:lastRow="0" w:firstColumn="1" w:lastColumn="0" w:noHBand="0" w:noVBand="1"/>
      </w:tblPr>
      <w:tblGrid>
        <w:gridCol w:w="1816"/>
        <w:gridCol w:w="6826"/>
      </w:tblGrid>
      <w:tr w:rsidR="009B4D85" w14:paraId="208FDD0C" w14:textId="77777777" w:rsidTr="009B4D85">
        <w:trPr>
          <w:trHeight w:val="756"/>
        </w:trPr>
        <w:tc>
          <w:tcPr>
            <w:tcW w:w="1816" w:type="dxa"/>
            <w:tcBorders>
              <w:top w:val="single" w:sz="4" w:space="0" w:color="auto"/>
              <w:left w:val="single" w:sz="4" w:space="0" w:color="auto"/>
              <w:bottom w:val="single" w:sz="4" w:space="0" w:color="auto"/>
              <w:right w:val="single" w:sz="4" w:space="0" w:color="auto"/>
            </w:tcBorders>
            <w:vAlign w:val="center"/>
            <w:hideMark/>
          </w:tcPr>
          <w:p w14:paraId="1EB74A85" w14:textId="05A2BFD3" w:rsidR="009B4D85" w:rsidRDefault="009B4D85">
            <w:pPr>
              <w:spacing w:line="256" w:lineRule="auto"/>
              <w:jc w:val="center"/>
              <w:rPr>
                <w:b/>
              </w:rPr>
            </w:pPr>
            <w:bookmarkStart w:id="0" w:name="_Hlk5396625"/>
            <w:r>
              <w:rPr>
                <w:b/>
                <w:noProof/>
                <w:lang w:val="hr-HR" w:eastAsia="hr-HR"/>
              </w:rPr>
              <w:drawing>
                <wp:inline distT="0" distB="0" distL="0" distR="0" wp14:anchorId="3E8A3521" wp14:editId="458B21F6">
                  <wp:extent cx="952500" cy="6477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tc>
        <w:tc>
          <w:tcPr>
            <w:tcW w:w="6826" w:type="dxa"/>
            <w:tcBorders>
              <w:top w:val="single" w:sz="4" w:space="0" w:color="auto"/>
              <w:left w:val="single" w:sz="4" w:space="0" w:color="auto"/>
              <w:bottom w:val="single" w:sz="4" w:space="0" w:color="auto"/>
              <w:right w:val="single" w:sz="4" w:space="0" w:color="auto"/>
            </w:tcBorders>
            <w:hideMark/>
          </w:tcPr>
          <w:p w14:paraId="78B2952C" w14:textId="77777777" w:rsidR="009B4D85" w:rsidRPr="009838C2" w:rsidRDefault="009B4D85">
            <w:pPr>
              <w:rPr>
                <w:b/>
                <w:sz w:val="24"/>
                <w:szCs w:val="24"/>
              </w:rPr>
            </w:pPr>
            <w:r w:rsidRPr="009838C2">
              <w:rPr>
                <w:b/>
                <w:sz w:val="24"/>
                <w:szCs w:val="24"/>
              </w:rPr>
              <w:t>Loose :​</w:t>
            </w:r>
          </w:p>
          <w:p w14:paraId="7611B669" w14:textId="77777777" w:rsidR="009B4D85" w:rsidRPr="009838C2" w:rsidRDefault="009B4D85">
            <w:pPr>
              <w:spacing w:line="256" w:lineRule="auto"/>
              <w:rPr>
                <w:sz w:val="24"/>
                <w:szCs w:val="24"/>
              </w:rPr>
            </w:pPr>
            <w:r w:rsidRPr="009838C2">
              <w:rPr>
                <w:sz w:val="24"/>
                <w:szCs w:val="24"/>
              </w:rPr>
              <w:t>Individual lumps of soil are difficult to find, the structure falls apart when handling the sample.</w:t>
            </w:r>
          </w:p>
        </w:tc>
      </w:tr>
      <w:tr w:rsidR="009B4D85" w14:paraId="5829F9D8" w14:textId="77777777" w:rsidTr="009B4D85">
        <w:trPr>
          <w:trHeight w:val="1198"/>
        </w:trPr>
        <w:tc>
          <w:tcPr>
            <w:tcW w:w="1816" w:type="dxa"/>
            <w:tcBorders>
              <w:top w:val="single" w:sz="4" w:space="0" w:color="auto"/>
              <w:left w:val="single" w:sz="4" w:space="0" w:color="auto"/>
              <w:bottom w:val="single" w:sz="4" w:space="0" w:color="auto"/>
              <w:right w:val="single" w:sz="4" w:space="0" w:color="auto"/>
            </w:tcBorders>
            <w:vAlign w:val="center"/>
            <w:hideMark/>
          </w:tcPr>
          <w:p w14:paraId="4A1FD56C" w14:textId="4FCBD6BD" w:rsidR="009B4D85" w:rsidRDefault="009B4D85">
            <w:pPr>
              <w:spacing w:line="256" w:lineRule="auto"/>
              <w:jc w:val="center"/>
              <w:rPr>
                <w:b/>
              </w:rPr>
            </w:pPr>
            <w:r>
              <w:rPr>
                <w:b/>
                <w:noProof/>
                <w:lang w:val="hr-HR" w:eastAsia="hr-HR"/>
              </w:rPr>
              <w:drawing>
                <wp:inline distT="0" distB="0" distL="0" distR="0" wp14:anchorId="572514FE" wp14:editId="1C7857C5">
                  <wp:extent cx="971550" cy="647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971550" cy="647700"/>
                          </a:xfrm>
                          <a:prstGeom prst="rect">
                            <a:avLst/>
                          </a:prstGeom>
                          <a:noFill/>
                          <a:ln>
                            <a:noFill/>
                          </a:ln>
                        </pic:spPr>
                      </pic:pic>
                    </a:graphicData>
                  </a:graphic>
                </wp:inline>
              </w:drawing>
            </w:r>
          </w:p>
        </w:tc>
        <w:tc>
          <w:tcPr>
            <w:tcW w:w="6826" w:type="dxa"/>
            <w:tcBorders>
              <w:top w:val="single" w:sz="4" w:space="0" w:color="auto"/>
              <w:left w:val="single" w:sz="4" w:space="0" w:color="auto"/>
              <w:bottom w:val="single" w:sz="4" w:space="0" w:color="auto"/>
              <w:right w:val="single" w:sz="4" w:space="0" w:color="auto"/>
            </w:tcBorders>
            <w:hideMark/>
          </w:tcPr>
          <w:p w14:paraId="424B75B0" w14:textId="77777777" w:rsidR="009B4D85" w:rsidRPr="009838C2" w:rsidRDefault="009B4D85">
            <w:pPr>
              <w:rPr>
                <w:b/>
                <w:sz w:val="24"/>
                <w:szCs w:val="24"/>
              </w:rPr>
            </w:pPr>
            <w:r w:rsidRPr="009838C2">
              <w:rPr>
                <w:b/>
                <w:sz w:val="24"/>
                <w:szCs w:val="24"/>
              </w:rPr>
              <w:t>Brittle, crumbly ( friable ):</w:t>
            </w:r>
          </w:p>
          <w:p w14:paraId="63EEB887" w14:textId="77777777" w:rsidR="009B4D85" w:rsidRPr="009838C2" w:rsidRDefault="009B4D85">
            <w:pPr>
              <w:spacing w:line="256" w:lineRule="auto"/>
              <w:rPr>
                <w:sz w:val="24"/>
                <w:szCs w:val="24"/>
              </w:rPr>
            </w:pPr>
            <w:r w:rsidRPr="009838C2">
              <w:rPr>
                <w:sz w:val="24"/>
                <w:szCs w:val="24"/>
              </w:rPr>
              <w:t>The consistency is lost with little pressure, the lump ( ped ) breaks with little force.</w:t>
            </w:r>
          </w:p>
        </w:tc>
      </w:tr>
      <w:tr w:rsidR="009B4D85" w14:paraId="30CF2C0B" w14:textId="77777777" w:rsidTr="009B4D85">
        <w:trPr>
          <w:trHeight w:val="801"/>
        </w:trPr>
        <w:tc>
          <w:tcPr>
            <w:tcW w:w="1816" w:type="dxa"/>
            <w:tcBorders>
              <w:top w:val="single" w:sz="4" w:space="0" w:color="auto"/>
              <w:left w:val="single" w:sz="4" w:space="0" w:color="auto"/>
              <w:bottom w:val="single" w:sz="4" w:space="0" w:color="auto"/>
              <w:right w:val="single" w:sz="4" w:space="0" w:color="auto"/>
            </w:tcBorders>
            <w:vAlign w:val="center"/>
            <w:hideMark/>
          </w:tcPr>
          <w:p w14:paraId="5D62B566" w14:textId="00E6FE7B" w:rsidR="009B4D85" w:rsidRDefault="009B4D85">
            <w:pPr>
              <w:spacing w:line="256" w:lineRule="auto"/>
              <w:jc w:val="center"/>
              <w:rPr>
                <w:b/>
              </w:rPr>
            </w:pPr>
            <w:r>
              <w:rPr>
                <w:b/>
                <w:noProof/>
                <w:lang w:val="hr-HR" w:eastAsia="hr-HR"/>
              </w:rPr>
              <w:drawing>
                <wp:inline distT="0" distB="0" distL="0" distR="0" wp14:anchorId="44A34497" wp14:editId="6CCFF496">
                  <wp:extent cx="962025" cy="6762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962025" cy="676275"/>
                          </a:xfrm>
                          <a:prstGeom prst="rect">
                            <a:avLst/>
                          </a:prstGeom>
                          <a:noFill/>
                          <a:ln>
                            <a:noFill/>
                          </a:ln>
                        </pic:spPr>
                      </pic:pic>
                    </a:graphicData>
                  </a:graphic>
                </wp:inline>
              </w:drawing>
            </w:r>
          </w:p>
        </w:tc>
        <w:tc>
          <w:tcPr>
            <w:tcW w:w="6826" w:type="dxa"/>
            <w:tcBorders>
              <w:top w:val="single" w:sz="4" w:space="0" w:color="auto"/>
              <w:left w:val="single" w:sz="4" w:space="0" w:color="auto"/>
              <w:bottom w:val="single" w:sz="4" w:space="0" w:color="auto"/>
              <w:right w:val="single" w:sz="4" w:space="0" w:color="auto"/>
            </w:tcBorders>
          </w:tcPr>
          <w:p w14:paraId="2ED5F368" w14:textId="77777777" w:rsidR="009B4D85" w:rsidRPr="009838C2" w:rsidRDefault="009B4D85">
            <w:pPr>
              <w:rPr>
                <w:b/>
                <w:sz w:val="24"/>
                <w:szCs w:val="24"/>
              </w:rPr>
            </w:pPr>
          </w:p>
          <w:p w14:paraId="60E79F17" w14:textId="77777777" w:rsidR="009B4D85" w:rsidRPr="009838C2" w:rsidRDefault="009B4D85">
            <w:pPr>
              <w:spacing w:line="256" w:lineRule="auto"/>
              <w:rPr>
                <w:sz w:val="24"/>
                <w:szCs w:val="24"/>
              </w:rPr>
            </w:pPr>
            <w:r w:rsidRPr="009838C2">
              <w:rPr>
                <w:b/>
                <w:sz w:val="24"/>
                <w:szCs w:val="24"/>
              </w:rPr>
              <w:t xml:space="preserve">Firm ( firm ): </w:t>
            </w:r>
            <w:r w:rsidRPr="009838C2">
              <w:rPr>
                <w:sz w:val="24"/>
                <w:szCs w:val="24"/>
              </w:rPr>
              <w:t>the lump ( ped ) only breaks under strong pressure.</w:t>
            </w:r>
          </w:p>
        </w:tc>
      </w:tr>
      <w:tr w:rsidR="009B4D85" w14:paraId="03FC5D47" w14:textId="77777777" w:rsidTr="009B4D85">
        <w:trPr>
          <w:trHeight w:val="812"/>
        </w:trPr>
        <w:tc>
          <w:tcPr>
            <w:tcW w:w="1816" w:type="dxa"/>
            <w:tcBorders>
              <w:top w:val="single" w:sz="4" w:space="0" w:color="auto"/>
              <w:left w:val="single" w:sz="4" w:space="0" w:color="auto"/>
              <w:bottom w:val="single" w:sz="4" w:space="0" w:color="auto"/>
              <w:right w:val="single" w:sz="4" w:space="0" w:color="auto"/>
            </w:tcBorders>
            <w:vAlign w:val="center"/>
            <w:hideMark/>
          </w:tcPr>
          <w:p w14:paraId="16D9710C" w14:textId="02752980" w:rsidR="009B4D85" w:rsidRDefault="009B4D85">
            <w:pPr>
              <w:spacing w:line="256" w:lineRule="auto"/>
              <w:jc w:val="center"/>
              <w:rPr>
                <w:b/>
              </w:rPr>
            </w:pPr>
            <w:r>
              <w:rPr>
                <w:b/>
                <w:noProof/>
                <w:lang w:val="hr-HR" w:eastAsia="hr-HR"/>
              </w:rPr>
              <w:drawing>
                <wp:inline distT="0" distB="0" distL="0" distR="0" wp14:anchorId="468B3969" wp14:editId="283132C3">
                  <wp:extent cx="952500" cy="6953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52500" cy="695325"/>
                          </a:xfrm>
                          <a:prstGeom prst="rect">
                            <a:avLst/>
                          </a:prstGeom>
                          <a:noFill/>
                          <a:ln>
                            <a:noFill/>
                          </a:ln>
                        </pic:spPr>
                      </pic:pic>
                    </a:graphicData>
                  </a:graphic>
                </wp:inline>
              </w:drawing>
            </w:r>
          </w:p>
        </w:tc>
        <w:tc>
          <w:tcPr>
            <w:tcW w:w="6826" w:type="dxa"/>
            <w:tcBorders>
              <w:top w:val="single" w:sz="4" w:space="0" w:color="auto"/>
              <w:left w:val="single" w:sz="4" w:space="0" w:color="auto"/>
              <w:bottom w:val="single" w:sz="4" w:space="0" w:color="auto"/>
              <w:right w:val="single" w:sz="4" w:space="0" w:color="auto"/>
            </w:tcBorders>
            <w:hideMark/>
          </w:tcPr>
          <w:p w14:paraId="2ED2A50A" w14:textId="77777777" w:rsidR="009B4D85" w:rsidRPr="009838C2" w:rsidRDefault="009B4D85">
            <w:pPr>
              <w:rPr>
                <w:b/>
                <w:sz w:val="24"/>
                <w:szCs w:val="24"/>
              </w:rPr>
            </w:pPr>
            <w:r w:rsidRPr="009838C2">
              <w:rPr>
                <w:b/>
                <w:sz w:val="24"/>
                <w:szCs w:val="24"/>
              </w:rPr>
              <w:t xml:space="preserve">Very tight ( </w:t>
            </w:r>
            <w:proofErr w:type="spellStart"/>
            <w:r w:rsidRPr="009838C2">
              <w:rPr>
                <w:b/>
                <w:sz w:val="24"/>
                <w:szCs w:val="24"/>
              </w:rPr>
              <w:t>extremly</w:t>
            </w:r>
            <w:proofErr w:type="spellEnd"/>
            <w:r w:rsidRPr="009838C2">
              <w:rPr>
                <w:b/>
                <w:sz w:val="24"/>
                <w:szCs w:val="24"/>
              </w:rPr>
              <w:t>) company ):</w:t>
            </w:r>
          </w:p>
          <w:p w14:paraId="621235A4" w14:textId="77777777" w:rsidR="009B4D85" w:rsidRPr="009838C2" w:rsidRDefault="009B4D85">
            <w:pPr>
              <w:rPr>
                <w:sz w:val="24"/>
                <w:szCs w:val="24"/>
              </w:rPr>
            </w:pPr>
            <w:r w:rsidRPr="009838C2">
              <w:rPr>
                <w:sz w:val="24"/>
                <w:szCs w:val="24"/>
              </w:rPr>
              <w:t>A lump ( ped ) cannot be crushed with your hands, a hammer is needed.</w:t>
            </w:r>
          </w:p>
          <w:p w14:paraId="6FA0B994" w14:textId="77777777" w:rsidR="009B4D85" w:rsidRPr="009838C2" w:rsidRDefault="009B4D85">
            <w:pPr>
              <w:spacing w:line="256" w:lineRule="auto"/>
              <w:rPr>
                <w:b/>
                <w:sz w:val="24"/>
                <w:szCs w:val="24"/>
              </w:rPr>
            </w:pPr>
            <w:r w:rsidRPr="009838C2">
              <w:rPr>
                <w:b/>
                <w:sz w:val="24"/>
                <w:szCs w:val="24"/>
              </w:rPr>
              <w:t xml:space="preserve">         </w:t>
            </w:r>
          </w:p>
        </w:tc>
      </w:tr>
      <w:bookmarkEnd w:id="0"/>
    </w:tbl>
    <w:p w14:paraId="03931FAC" w14:textId="77777777" w:rsidR="009B4D85" w:rsidRDefault="009B4D85" w:rsidP="009B4D85"/>
    <w:p w14:paraId="3E32C9C6" w14:textId="77777777" w:rsidR="009B4D85" w:rsidRPr="009838C2" w:rsidRDefault="009B4D85" w:rsidP="009B4D85">
      <w:pPr>
        <w:rPr>
          <w:rStyle w:val="Naslov1Char"/>
          <w:color w:val="FF0000"/>
        </w:rPr>
      </w:pPr>
      <w:r w:rsidRPr="009838C2">
        <w:rPr>
          <w:rStyle w:val="Naslov1Char"/>
          <w:color w:val="FF0000"/>
        </w:rPr>
        <w:t>Task 2. Soil structure</w:t>
      </w:r>
    </w:p>
    <w:p w14:paraId="3D7384ED" w14:textId="77777777" w:rsidR="009B4D85" w:rsidRPr="009838C2" w:rsidRDefault="009B4D85" w:rsidP="009B4D85">
      <w:pPr>
        <w:rPr>
          <w:sz w:val="24"/>
          <w:szCs w:val="24"/>
        </w:rPr>
      </w:pPr>
      <w:r w:rsidRPr="009838C2">
        <w:rPr>
          <w:sz w:val="24"/>
          <w:szCs w:val="24"/>
        </w:rPr>
        <w:t>With the help of the table, determine the structure of the soil!</w:t>
      </w:r>
    </w:p>
    <w:p w14:paraId="13BF4354" w14:textId="77777777" w:rsidR="009B4D85" w:rsidRPr="009838C2" w:rsidRDefault="009B4D85" w:rsidP="009B4D85">
      <w:pPr>
        <w:rPr>
          <w:i/>
          <w:color w:val="808080" w:themeColor="background1" w:themeShade="80"/>
          <w:sz w:val="24"/>
          <w:szCs w:val="24"/>
        </w:rPr>
      </w:pPr>
      <w:r w:rsidRPr="009838C2">
        <w:rPr>
          <w:b/>
          <w:i/>
          <w:color w:val="808080" w:themeColor="background1" w:themeShade="80"/>
          <w:sz w:val="24"/>
          <w:szCs w:val="24"/>
        </w:rPr>
        <w:t xml:space="preserve">structure </w:t>
      </w:r>
      <w:r w:rsidRPr="009838C2">
        <w:rPr>
          <w:i/>
          <w:color w:val="808080" w:themeColor="background1" w:themeShade="80"/>
          <w:sz w:val="24"/>
          <w:szCs w:val="24"/>
        </w:rPr>
        <w:t xml:space="preserve">(lat. </w:t>
      </w:r>
      <w:proofErr w:type="spellStart"/>
      <w:r w:rsidRPr="009838C2">
        <w:rPr>
          <w:i/>
          <w:color w:val="808080" w:themeColor="background1" w:themeShade="80"/>
          <w:sz w:val="24"/>
          <w:szCs w:val="24"/>
        </w:rPr>
        <w:t>structura</w:t>
      </w:r>
      <w:proofErr w:type="spellEnd"/>
      <w:r w:rsidRPr="009838C2">
        <w:rPr>
          <w:i/>
          <w:color w:val="808080" w:themeColor="background1" w:themeShade="80"/>
          <w:sz w:val="24"/>
          <w:szCs w:val="24"/>
        </w:rPr>
        <w:t xml:space="preserve"> : structure, construction) - the way a whole is composed of its elements (parts, members, details)</w:t>
      </w:r>
    </w:p>
    <w:p w14:paraId="2B86AF14" w14:textId="77777777" w:rsidR="009B4D85" w:rsidRPr="009838C2" w:rsidRDefault="009B4D85" w:rsidP="009B4D85">
      <w:pPr>
        <w:rPr>
          <w:sz w:val="24"/>
          <w:szCs w:val="24"/>
        </w:rPr>
      </w:pPr>
      <w:r w:rsidRPr="009838C2">
        <w:rPr>
          <w:sz w:val="24"/>
          <w:szCs w:val="24"/>
        </w:rPr>
        <w:t>STRUCTURE:_________________________</w:t>
      </w:r>
    </w:p>
    <w:tbl>
      <w:tblPr>
        <w:tblStyle w:val="Reetkatablice"/>
        <w:tblpPr w:leftFromText="180" w:rightFromText="180" w:vertAnchor="text" w:horzAnchor="margin" w:tblpY="47"/>
        <w:tblW w:w="0" w:type="auto"/>
        <w:tblLook w:val="04A0" w:firstRow="1" w:lastRow="0" w:firstColumn="1" w:lastColumn="0" w:noHBand="0" w:noVBand="1"/>
      </w:tblPr>
      <w:tblGrid>
        <w:gridCol w:w="1317"/>
        <w:gridCol w:w="1208"/>
        <w:gridCol w:w="1366"/>
        <w:gridCol w:w="1303"/>
        <w:gridCol w:w="1346"/>
        <w:gridCol w:w="1240"/>
        <w:gridCol w:w="1282"/>
      </w:tblGrid>
      <w:tr w:rsidR="009B4D85" w:rsidRPr="009838C2" w14:paraId="0413162A" w14:textId="77777777" w:rsidTr="009B4D85">
        <w:tc>
          <w:tcPr>
            <w:tcW w:w="1317" w:type="dxa"/>
            <w:tcBorders>
              <w:top w:val="single" w:sz="4" w:space="0" w:color="auto"/>
              <w:left w:val="single" w:sz="4" w:space="0" w:color="auto"/>
              <w:bottom w:val="single" w:sz="4" w:space="0" w:color="auto"/>
              <w:right w:val="single" w:sz="4" w:space="0" w:color="auto"/>
            </w:tcBorders>
            <w:vAlign w:val="center"/>
            <w:hideMark/>
          </w:tcPr>
          <w:p w14:paraId="68F769A1" w14:textId="09FCC14E" w:rsidR="009B4D85" w:rsidRPr="009838C2" w:rsidRDefault="009B4D85">
            <w:pPr>
              <w:spacing w:line="256" w:lineRule="auto"/>
              <w:jc w:val="center"/>
              <w:rPr>
                <w:sz w:val="24"/>
                <w:szCs w:val="24"/>
              </w:rPr>
            </w:pPr>
            <w:bookmarkStart w:id="1" w:name="_Hlk5396861"/>
            <w:r w:rsidRPr="009838C2">
              <w:rPr>
                <w:noProof/>
                <w:sz w:val="24"/>
                <w:szCs w:val="24"/>
                <w:lang w:val="hr-HR" w:eastAsia="hr-HR"/>
              </w:rPr>
              <w:drawing>
                <wp:inline distT="0" distB="0" distL="0" distR="0" wp14:anchorId="662641D7" wp14:editId="20217AAD">
                  <wp:extent cx="561975" cy="36195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p>
        </w:tc>
        <w:tc>
          <w:tcPr>
            <w:tcW w:w="1208" w:type="dxa"/>
            <w:tcBorders>
              <w:top w:val="single" w:sz="4" w:space="0" w:color="auto"/>
              <w:left w:val="single" w:sz="4" w:space="0" w:color="auto"/>
              <w:bottom w:val="single" w:sz="4" w:space="0" w:color="auto"/>
              <w:right w:val="single" w:sz="4" w:space="0" w:color="auto"/>
            </w:tcBorders>
            <w:vAlign w:val="center"/>
            <w:hideMark/>
          </w:tcPr>
          <w:p w14:paraId="769C3DBF" w14:textId="586ADA60"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64B8C6FF" wp14:editId="731DC711">
                  <wp:extent cx="542925" cy="31432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p>
        </w:tc>
        <w:tc>
          <w:tcPr>
            <w:tcW w:w="1366" w:type="dxa"/>
            <w:tcBorders>
              <w:top w:val="single" w:sz="4" w:space="0" w:color="auto"/>
              <w:left w:val="single" w:sz="4" w:space="0" w:color="auto"/>
              <w:bottom w:val="single" w:sz="4" w:space="0" w:color="auto"/>
              <w:right w:val="single" w:sz="4" w:space="0" w:color="auto"/>
            </w:tcBorders>
            <w:vAlign w:val="center"/>
            <w:hideMark/>
          </w:tcPr>
          <w:p w14:paraId="62F9B6AE" w14:textId="3CB50E5D"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1FB70213" wp14:editId="302F42C6">
                  <wp:extent cx="571500" cy="3619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p>
        </w:tc>
        <w:tc>
          <w:tcPr>
            <w:tcW w:w="1303" w:type="dxa"/>
            <w:tcBorders>
              <w:top w:val="single" w:sz="4" w:space="0" w:color="auto"/>
              <w:left w:val="single" w:sz="4" w:space="0" w:color="auto"/>
              <w:bottom w:val="single" w:sz="4" w:space="0" w:color="auto"/>
              <w:right w:val="single" w:sz="4" w:space="0" w:color="auto"/>
            </w:tcBorders>
            <w:vAlign w:val="center"/>
            <w:hideMark/>
          </w:tcPr>
          <w:p w14:paraId="20E21970" w14:textId="11DCCDF9"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4AD759C9" wp14:editId="474B5601">
                  <wp:extent cx="542925" cy="4286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1346" w:type="dxa"/>
            <w:tcBorders>
              <w:top w:val="single" w:sz="4" w:space="0" w:color="auto"/>
              <w:left w:val="single" w:sz="4" w:space="0" w:color="auto"/>
              <w:bottom w:val="single" w:sz="4" w:space="0" w:color="auto"/>
              <w:right w:val="single" w:sz="4" w:space="0" w:color="auto"/>
            </w:tcBorders>
            <w:vAlign w:val="center"/>
            <w:hideMark/>
          </w:tcPr>
          <w:p w14:paraId="1CF6AA91" w14:textId="41D81D65"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429C476A" wp14:editId="61C114E4">
                  <wp:extent cx="657225" cy="4953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495300"/>
                          </a:xfrm>
                          <a:prstGeom prst="rect">
                            <a:avLst/>
                          </a:prstGeom>
                          <a:noFill/>
                          <a:ln>
                            <a:noFill/>
                          </a:ln>
                        </pic:spPr>
                      </pic:pic>
                    </a:graphicData>
                  </a:graphic>
                </wp:inline>
              </w:drawing>
            </w:r>
          </w:p>
        </w:tc>
        <w:tc>
          <w:tcPr>
            <w:tcW w:w="1240" w:type="dxa"/>
            <w:tcBorders>
              <w:top w:val="single" w:sz="4" w:space="0" w:color="auto"/>
              <w:left w:val="single" w:sz="4" w:space="0" w:color="auto"/>
              <w:bottom w:val="single" w:sz="4" w:space="0" w:color="auto"/>
              <w:right w:val="single" w:sz="4" w:space="0" w:color="auto"/>
            </w:tcBorders>
            <w:vAlign w:val="center"/>
            <w:hideMark/>
          </w:tcPr>
          <w:p w14:paraId="3DFA3E17" w14:textId="37CAB452"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006C8DB8" wp14:editId="4AE8D85C">
                  <wp:extent cx="638175" cy="4667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38175" cy="466725"/>
                          </a:xfrm>
                          <a:prstGeom prst="rect">
                            <a:avLst/>
                          </a:prstGeom>
                          <a:noFill/>
                          <a:ln>
                            <a:noFill/>
                          </a:ln>
                        </pic:spPr>
                      </pic:pic>
                    </a:graphicData>
                  </a:graphic>
                </wp:inline>
              </w:drawing>
            </w:r>
          </w:p>
        </w:tc>
        <w:tc>
          <w:tcPr>
            <w:tcW w:w="1282" w:type="dxa"/>
            <w:tcBorders>
              <w:top w:val="single" w:sz="4" w:space="0" w:color="auto"/>
              <w:left w:val="single" w:sz="4" w:space="0" w:color="auto"/>
              <w:bottom w:val="single" w:sz="4" w:space="0" w:color="auto"/>
              <w:right w:val="single" w:sz="4" w:space="0" w:color="auto"/>
            </w:tcBorders>
            <w:vAlign w:val="center"/>
            <w:hideMark/>
          </w:tcPr>
          <w:p w14:paraId="442CC1C9" w14:textId="55F8758A" w:rsidR="009B4D85" w:rsidRPr="009838C2" w:rsidRDefault="009B4D85">
            <w:pPr>
              <w:spacing w:line="256" w:lineRule="auto"/>
              <w:jc w:val="center"/>
              <w:rPr>
                <w:sz w:val="24"/>
                <w:szCs w:val="24"/>
              </w:rPr>
            </w:pPr>
            <w:r w:rsidRPr="009838C2">
              <w:rPr>
                <w:noProof/>
                <w:sz w:val="24"/>
                <w:szCs w:val="24"/>
                <w:lang w:val="hr-HR" w:eastAsia="hr-HR"/>
              </w:rPr>
              <w:drawing>
                <wp:inline distT="0" distB="0" distL="0" distR="0" wp14:anchorId="5F858802" wp14:editId="71E76AC8">
                  <wp:extent cx="628650" cy="5143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p>
        </w:tc>
      </w:tr>
      <w:tr w:rsidR="009B4D85" w:rsidRPr="009838C2" w14:paraId="4B1AF71E" w14:textId="77777777" w:rsidTr="009B4D85">
        <w:trPr>
          <w:trHeight w:val="827"/>
        </w:trPr>
        <w:tc>
          <w:tcPr>
            <w:tcW w:w="1317" w:type="dxa"/>
            <w:tcBorders>
              <w:top w:val="single" w:sz="4" w:space="0" w:color="auto"/>
              <w:left w:val="single" w:sz="4" w:space="0" w:color="auto"/>
              <w:bottom w:val="single" w:sz="4" w:space="0" w:color="auto"/>
              <w:right w:val="single" w:sz="4" w:space="0" w:color="auto"/>
            </w:tcBorders>
            <w:vAlign w:val="center"/>
            <w:hideMark/>
          </w:tcPr>
          <w:p w14:paraId="6B45EA13" w14:textId="7CF28AAB" w:rsidR="009B4D85" w:rsidRPr="009838C2" w:rsidRDefault="009B4D85">
            <w:pPr>
              <w:spacing w:line="256" w:lineRule="auto"/>
              <w:jc w:val="center"/>
              <w:rPr>
                <w:sz w:val="24"/>
                <w:szCs w:val="24"/>
              </w:rPr>
            </w:pPr>
            <w:r w:rsidRPr="009838C2">
              <w:rPr>
                <w:sz w:val="24"/>
                <w:szCs w:val="24"/>
              </w:rPr>
              <w:t>Granular (granular )</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431CA2B" w14:textId="35D4EA1F" w:rsidR="009B4D85" w:rsidRPr="009838C2" w:rsidRDefault="009B4D85" w:rsidP="001875DC">
            <w:pPr>
              <w:spacing w:line="256" w:lineRule="auto"/>
              <w:jc w:val="center"/>
              <w:rPr>
                <w:sz w:val="24"/>
                <w:szCs w:val="24"/>
              </w:rPr>
            </w:pPr>
            <w:r w:rsidRPr="009838C2">
              <w:rPr>
                <w:sz w:val="24"/>
                <w:szCs w:val="24"/>
              </w:rPr>
              <w:t>Clumpy or rocky (blocky )</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525C9C9" w14:textId="77777777" w:rsidR="009B4D85" w:rsidRPr="009838C2" w:rsidRDefault="009B4D85">
            <w:pPr>
              <w:spacing w:line="256" w:lineRule="auto"/>
              <w:jc w:val="center"/>
              <w:rPr>
                <w:sz w:val="24"/>
                <w:szCs w:val="24"/>
              </w:rPr>
            </w:pPr>
            <w:r w:rsidRPr="009838C2">
              <w:rPr>
                <w:sz w:val="24"/>
                <w:szCs w:val="24"/>
              </w:rPr>
              <w:t>Prismatic​​​</w:t>
            </w:r>
          </w:p>
        </w:tc>
        <w:tc>
          <w:tcPr>
            <w:tcW w:w="1303" w:type="dxa"/>
            <w:tcBorders>
              <w:top w:val="single" w:sz="4" w:space="0" w:color="auto"/>
              <w:left w:val="single" w:sz="4" w:space="0" w:color="auto"/>
              <w:bottom w:val="single" w:sz="4" w:space="0" w:color="auto"/>
              <w:right w:val="single" w:sz="4" w:space="0" w:color="auto"/>
            </w:tcBorders>
            <w:vAlign w:val="center"/>
          </w:tcPr>
          <w:p w14:paraId="05BAE8BC" w14:textId="77777777" w:rsidR="009B4D85" w:rsidRPr="009838C2" w:rsidRDefault="009B4D85">
            <w:pPr>
              <w:jc w:val="center"/>
              <w:rPr>
                <w:sz w:val="24"/>
                <w:szCs w:val="24"/>
              </w:rPr>
            </w:pPr>
            <w:r w:rsidRPr="009838C2">
              <w:rPr>
                <w:sz w:val="24"/>
                <w:szCs w:val="24"/>
              </w:rPr>
              <w:t>Columnar​​​</w:t>
            </w:r>
          </w:p>
          <w:p w14:paraId="6E7F1710" w14:textId="77777777" w:rsidR="009B4D85" w:rsidRPr="009838C2" w:rsidRDefault="009B4D85">
            <w:pPr>
              <w:spacing w:line="256" w:lineRule="auto"/>
              <w:jc w:val="center"/>
              <w:rPr>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hideMark/>
          </w:tcPr>
          <w:p w14:paraId="1CA4A572" w14:textId="77777777" w:rsidR="009B4D85" w:rsidRPr="009838C2" w:rsidRDefault="009B4D85">
            <w:pPr>
              <w:jc w:val="center"/>
              <w:rPr>
                <w:sz w:val="24"/>
                <w:szCs w:val="24"/>
              </w:rPr>
            </w:pPr>
            <w:r w:rsidRPr="009838C2">
              <w:rPr>
                <w:sz w:val="24"/>
                <w:szCs w:val="24"/>
              </w:rPr>
              <w:t>Shallow</w:t>
            </w:r>
          </w:p>
          <w:p w14:paraId="736BB7CA" w14:textId="4426854C" w:rsidR="009B4D85" w:rsidRPr="009838C2" w:rsidRDefault="009B4D85">
            <w:pPr>
              <w:spacing w:line="256" w:lineRule="auto"/>
              <w:jc w:val="center"/>
              <w:rPr>
                <w:sz w:val="24"/>
                <w:szCs w:val="24"/>
              </w:rPr>
            </w:pPr>
            <w:r w:rsidRPr="009838C2">
              <w:rPr>
                <w:sz w:val="24"/>
                <w:szCs w:val="24"/>
              </w:rPr>
              <w:t>(salaries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676B520" w14:textId="77777777" w:rsidR="009B4D85" w:rsidRPr="009838C2" w:rsidRDefault="009B4D85">
            <w:pPr>
              <w:spacing w:line="256" w:lineRule="auto"/>
              <w:jc w:val="center"/>
              <w:rPr>
                <w:sz w:val="24"/>
                <w:szCs w:val="24"/>
              </w:rPr>
            </w:pPr>
            <w:r w:rsidRPr="009838C2">
              <w:rPr>
                <w:sz w:val="24"/>
                <w:szCs w:val="24"/>
              </w:rPr>
              <w:t>Single grained​</w:t>
            </w:r>
          </w:p>
        </w:tc>
        <w:tc>
          <w:tcPr>
            <w:tcW w:w="1282" w:type="dxa"/>
            <w:tcBorders>
              <w:top w:val="single" w:sz="4" w:space="0" w:color="auto"/>
              <w:left w:val="single" w:sz="4" w:space="0" w:color="auto"/>
              <w:bottom w:val="single" w:sz="4" w:space="0" w:color="auto"/>
              <w:right w:val="single" w:sz="4" w:space="0" w:color="auto"/>
            </w:tcBorders>
            <w:vAlign w:val="center"/>
            <w:hideMark/>
          </w:tcPr>
          <w:p w14:paraId="130F401B" w14:textId="77777777" w:rsidR="009B4D85" w:rsidRPr="009838C2" w:rsidRDefault="009B4D85">
            <w:pPr>
              <w:spacing w:line="256" w:lineRule="auto"/>
              <w:jc w:val="center"/>
              <w:rPr>
                <w:sz w:val="24"/>
                <w:szCs w:val="24"/>
              </w:rPr>
            </w:pPr>
            <w:r w:rsidRPr="009838C2">
              <w:rPr>
                <w:sz w:val="24"/>
                <w:szCs w:val="24"/>
              </w:rPr>
              <w:t>Massive​​</w:t>
            </w:r>
          </w:p>
        </w:tc>
      </w:tr>
      <w:bookmarkEnd w:id="1"/>
    </w:tbl>
    <w:p w14:paraId="64871349" w14:textId="77777777" w:rsidR="009B4D85" w:rsidRDefault="009B4D85" w:rsidP="009B4D85"/>
    <w:p w14:paraId="0BBC1DC0" w14:textId="77777777" w:rsidR="009838C2" w:rsidRDefault="009838C2" w:rsidP="009B4D85"/>
    <w:p w14:paraId="6AEC0E6E" w14:textId="77777777" w:rsidR="001875DC" w:rsidRDefault="001875DC" w:rsidP="009B4D85"/>
    <w:p w14:paraId="182CC970" w14:textId="77777777" w:rsidR="00841AFB" w:rsidRDefault="009B4D85" w:rsidP="00841AFB">
      <w:pPr>
        <w:rPr>
          <w:rStyle w:val="Naslov1Char"/>
          <w:color w:val="FF0000"/>
        </w:rPr>
      </w:pPr>
      <w:r w:rsidRPr="009838C2">
        <w:rPr>
          <w:rStyle w:val="Naslov1Char"/>
          <w:color w:val="FF0000"/>
        </w:rPr>
        <w:lastRenderedPageBreak/>
        <w:t>Task 3. Soil texture</w:t>
      </w:r>
    </w:p>
    <w:p w14:paraId="6B24D505" w14:textId="67A68F91" w:rsidR="00841AFB" w:rsidRPr="00841AFB" w:rsidRDefault="00841AFB" w:rsidP="00A961E7">
      <w:pPr>
        <w:jc w:val="both"/>
        <w:rPr>
          <w:rFonts w:asciiTheme="majorHAnsi" w:eastAsiaTheme="majorEastAsia" w:hAnsiTheme="majorHAnsi" w:cstheme="majorBidi"/>
          <w:b/>
          <w:color w:val="FF0000"/>
          <w:sz w:val="32"/>
          <w:szCs w:val="32"/>
        </w:rPr>
      </w:pPr>
      <w:r>
        <w:rPr>
          <w:rStyle w:val="Naslov1Char"/>
          <w:color w:val="FF0000"/>
        </w:rPr>
        <w:t xml:space="preserve">3.1. </w:t>
      </w:r>
      <w:r w:rsidRPr="00BA1E69">
        <w:rPr>
          <w:rFonts w:ascii="Calibri" w:eastAsia="Calibri" w:hAnsi="Calibri" w:cs="Times New Roman"/>
          <w:b/>
          <w:sz w:val="24"/>
          <w:szCs w:val="24"/>
        </w:rPr>
        <w:t xml:space="preserve">According to the size of the mineral particles in the soil, we divide them into sand (the largest and heaviest particles), clay (the smallest and lightest particles), and dust. The following experiment will reveal how much sand, clay, and dust is in your sample, and use </w:t>
      </w:r>
      <w:r w:rsidR="00A961E7">
        <w:rPr>
          <w:rFonts w:ascii="Calibri" w:eastAsia="Calibri" w:hAnsi="Calibri" w:cs="Times New Roman"/>
          <w:b/>
          <w:sz w:val="24"/>
          <w:szCs w:val="24"/>
        </w:rPr>
        <w:t>the three-component diagram to determine what type of soil your samples belong to!</w:t>
      </w:r>
    </w:p>
    <w:p w14:paraId="7F5944A7" w14:textId="7F2F2D28" w:rsidR="00841AFB" w:rsidRDefault="00841AFB" w:rsidP="00841AFB">
      <w:pPr>
        <w:spacing w:line="360" w:lineRule="auto"/>
        <w:jc w:val="both"/>
        <w:rPr>
          <w:rFonts w:ascii="Calibri" w:eastAsia="Calibri" w:hAnsi="Calibri" w:cs="Times New Roman"/>
          <w:bCs/>
          <w:sz w:val="24"/>
          <w:szCs w:val="24"/>
        </w:rPr>
      </w:pPr>
      <w:r w:rsidRPr="00E60D51">
        <w:rPr>
          <w:rFonts w:ascii="Calibri" w:eastAsia="Calibri" w:hAnsi="Calibri" w:cs="Times New Roman"/>
          <w:b/>
          <w:sz w:val="24"/>
          <w:szCs w:val="24"/>
        </w:rPr>
        <w:t xml:space="preserve">PROCEDURE: </w:t>
      </w:r>
      <w:bookmarkStart w:id="2" w:name="_Hlk15754747"/>
      <w:r w:rsidRPr="00E60D51">
        <w:rPr>
          <w:rFonts w:ascii="Calibri" w:eastAsia="Calibri" w:hAnsi="Calibri" w:cs="Times New Roman"/>
          <w:bCs/>
          <w:sz w:val="24"/>
          <w:szCs w:val="24"/>
        </w:rPr>
        <w:t xml:space="preserve">Pour 30 mL </w:t>
      </w:r>
      <w:r>
        <w:rPr>
          <w:rFonts w:ascii="Calibri" w:eastAsia="Calibri" w:hAnsi="Calibri" w:cs="Times New Roman"/>
          <w:bCs/>
          <w:sz w:val="24"/>
          <w:szCs w:val="24"/>
        </w:rPr>
        <w:t xml:space="preserve">of soil sample into a 100 </w:t>
      </w:r>
      <w:r w:rsidRPr="00E60D51">
        <w:rPr>
          <w:rFonts w:ascii="Calibri" w:eastAsia="Calibri" w:hAnsi="Calibri" w:cs="Times New Roman"/>
          <w:bCs/>
          <w:sz w:val="24"/>
          <w:szCs w:val="24"/>
        </w:rPr>
        <w:t>mL measuring cylinder and shake gently to settle. Fill the measuring cylinder to 90 mL with distilled water, close the measuring cylinder with a stopper, lid or by hand and shake up and down for a minute. After a minute, let the measuring cylinder stand for 40 seconds and read the volume of the settled particles. Let the measuring cylinder stand for another 20 minutes and read the volume again. While waiting for the second settling, do the second part of the task – 3.2.</w:t>
      </w:r>
    </w:p>
    <w:p w14:paraId="7F0D15A0" w14:textId="11EAA0A1" w:rsidR="00841AFB" w:rsidRPr="00E60D51" w:rsidRDefault="00841AFB" w:rsidP="00841AFB">
      <w:pPr>
        <w:spacing w:line="360" w:lineRule="auto"/>
        <w:jc w:val="both"/>
        <w:rPr>
          <w:rFonts w:ascii="Calibri" w:eastAsia="Calibri" w:hAnsi="Calibri" w:cs="Times New Roman"/>
          <w:b/>
          <w:sz w:val="24"/>
          <w:szCs w:val="24"/>
        </w:rPr>
      </w:pPr>
      <w:r>
        <w:rPr>
          <w:rFonts w:ascii="Calibri" w:eastAsia="Calibri" w:hAnsi="Calibri" w:cs="Times New Roman"/>
          <w:bCs/>
          <w:sz w:val="24"/>
          <w:szCs w:val="24"/>
        </w:rPr>
        <w:t xml:space="preserve">Fill in the table for </w:t>
      </w:r>
      <w:r w:rsidR="00A117F6" w:rsidRPr="00A961E7">
        <w:rPr>
          <w:rFonts w:ascii="Calibri" w:eastAsia="Calibri" w:hAnsi="Calibri" w:cs="Times New Roman"/>
          <w:b/>
          <w:sz w:val="24"/>
          <w:szCs w:val="24"/>
        </w:rPr>
        <w:t xml:space="preserve">sample 1 </w:t>
      </w:r>
      <w:r w:rsidR="00A117F6">
        <w:rPr>
          <w:rFonts w:ascii="Calibri" w:eastAsia="Calibri" w:hAnsi="Calibri" w:cs="Times New Roman"/>
          <w:bCs/>
          <w:sz w:val="24"/>
          <w:szCs w:val="24"/>
        </w:rPr>
        <w:t>.</w:t>
      </w:r>
    </w:p>
    <w:tbl>
      <w:tblPr>
        <w:tblStyle w:val="Reetkatablice"/>
        <w:tblW w:w="0" w:type="auto"/>
        <w:tblLook w:val="04A0" w:firstRow="1" w:lastRow="0" w:firstColumn="1" w:lastColumn="0" w:noHBand="0" w:noVBand="1"/>
      </w:tblPr>
      <w:tblGrid>
        <w:gridCol w:w="2265"/>
        <w:gridCol w:w="2265"/>
        <w:gridCol w:w="2266"/>
        <w:gridCol w:w="2266"/>
      </w:tblGrid>
      <w:tr w:rsidR="00841AFB" w14:paraId="645EA080" w14:textId="77777777" w:rsidTr="00787F83">
        <w:tc>
          <w:tcPr>
            <w:tcW w:w="2265" w:type="dxa"/>
            <w:vAlign w:val="center"/>
          </w:tcPr>
          <w:bookmarkEnd w:id="2"/>
          <w:p w14:paraId="3403A239" w14:textId="77777777" w:rsidR="00841AFB" w:rsidRPr="00942FC9" w:rsidRDefault="00841AFB"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I observe:</w:t>
            </w:r>
          </w:p>
        </w:tc>
        <w:tc>
          <w:tcPr>
            <w:tcW w:w="2265" w:type="dxa"/>
            <w:vAlign w:val="center"/>
          </w:tcPr>
          <w:p w14:paraId="0A732B5E" w14:textId="77777777" w:rsidR="00841AFB" w:rsidRPr="00942FC9" w:rsidRDefault="00841AFB"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start of the experiment</w:t>
            </w:r>
          </w:p>
        </w:tc>
        <w:tc>
          <w:tcPr>
            <w:tcW w:w="2266" w:type="dxa"/>
            <w:vAlign w:val="center"/>
          </w:tcPr>
          <w:p w14:paraId="7F5373A3" w14:textId="77777777" w:rsidR="00841AFB" w:rsidRPr="00942FC9" w:rsidRDefault="00841AFB"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after 40 seconds</w:t>
            </w:r>
          </w:p>
        </w:tc>
        <w:tc>
          <w:tcPr>
            <w:tcW w:w="2266" w:type="dxa"/>
            <w:vAlign w:val="center"/>
          </w:tcPr>
          <w:p w14:paraId="3F8820C9" w14:textId="77777777" w:rsidR="00841AFB" w:rsidRPr="00942FC9" w:rsidRDefault="00841AFB"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after 20 minutes</w:t>
            </w:r>
          </w:p>
        </w:tc>
      </w:tr>
      <w:tr w:rsidR="00841AFB" w14:paraId="5B77B122" w14:textId="77777777" w:rsidTr="00787F83">
        <w:tc>
          <w:tcPr>
            <w:tcW w:w="2265" w:type="dxa"/>
            <w:vAlign w:val="center"/>
          </w:tcPr>
          <w:p w14:paraId="1D403468" w14:textId="77777777" w:rsidR="00841AFB" w:rsidRPr="00942FC9" w:rsidRDefault="00841AFB"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volume of settled soil</w:t>
            </w:r>
          </w:p>
        </w:tc>
        <w:tc>
          <w:tcPr>
            <w:tcW w:w="2265" w:type="dxa"/>
            <w:vAlign w:val="center"/>
          </w:tcPr>
          <w:p w14:paraId="43272E75" w14:textId="77777777" w:rsidR="00841AFB" w:rsidRPr="00942FC9" w:rsidRDefault="00841AFB" w:rsidP="00787F83">
            <w:pPr>
              <w:spacing w:line="360" w:lineRule="auto"/>
              <w:jc w:val="center"/>
              <w:rPr>
                <w:rFonts w:ascii="Calibri" w:eastAsia="Calibri" w:hAnsi="Calibri" w:cs="Times New Roman"/>
                <w:bCs/>
                <w:sz w:val="24"/>
                <w:szCs w:val="24"/>
              </w:rPr>
            </w:pPr>
            <w:r w:rsidRPr="00942FC9">
              <w:rPr>
                <w:rFonts w:ascii="Calibri" w:eastAsia="Calibri" w:hAnsi="Calibri" w:cs="Times New Roman"/>
                <w:bCs/>
                <w:sz w:val="24"/>
                <w:szCs w:val="24"/>
              </w:rPr>
              <w:t>30 mL</w:t>
            </w:r>
          </w:p>
        </w:tc>
        <w:tc>
          <w:tcPr>
            <w:tcW w:w="2266" w:type="dxa"/>
            <w:vAlign w:val="center"/>
          </w:tcPr>
          <w:p w14:paraId="512E0C94" w14:textId="77777777" w:rsidR="00841AFB" w:rsidRPr="00942FC9" w:rsidRDefault="00841AFB" w:rsidP="00787F83">
            <w:pPr>
              <w:spacing w:line="360" w:lineRule="auto"/>
              <w:rPr>
                <w:rFonts w:ascii="Calibri" w:eastAsia="Calibri" w:hAnsi="Calibri" w:cs="Times New Roman"/>
                <w:b/>
                <w:sz w:val="24"/>
                <w:szCs w:val="24"/>
              </w:rPr>
            </w:pPr>
          </w:p>
        </w:tc>
        <w:tc>
          <w:tcPr>
            <w:tcW w:w="2266" w:type="dxa"/>
            <w:vAlign w:val="center"/>
          </w:tcPr>
          <w:p w14:paraId="6EA56DF1" w14:textId="77777777" w:rsidR="00841AFB" w:rsidRPr="00942FC9" w:rsidRDefault="00841AFB" w:rsidP="00787F83">
            <w:pPr>
              <w:spacing w:line="360" w:lineRule="auto"/>
              <w:rPr>
                <w:rFonts w:ascii="Calibri" w:eastAsia="Calibri" w:hAnsi="Calibri" w:cs="Times New Roman"/>
                <w:b/>
                <w:sz w:val="24"/>
                <w:szCs w:val="24"/>
              </w:rPr>
            </w:pPr>
          </w:p>
        </w:tc>
      </w:tr>
      <w:tr w:rsidR="00841AFB" w14:paraId="0E316583" w14:textId="77777777" w:rsidTr="00787F83">
        <w:tc>
          <w:tcPr>
            <w:tcW w:w="2265" w:type="dxa"/>
            <w:vAlign w:val="center"/>
          </w:tcPr>
          <w:p w14:paraId="19D3457D" w14:textId="77777777" w:rsidR="00841AFB" w:rsidRPr="00942FC9" w:rsidRDefault="00841AFB" w:rsidP="00787F83">
            <w:pPr>
              <w:spacing w:line="360" w:lineRule="auto"/>
              <w:rPr>
                <w:rFonts w:ascii="Calibri" w:eastAsia="Calibri" w:hAnsi="Calibri" w:cs="Times New Roman"/>
                <w:b/>
                <w:bCs/>
                <w:sz w:val="24"/>
                <w:szCs w:val="24"/>
              </w:rPr>
            </w:pPr>
            <w:r w:rsidRPr="0C0DC5AF">
              <w:rPr>
                <w:rFonts w:ascii="Calibri" w:eastAsia="Calibri" w:hAnsi="Calibri" w:cs="Times New Roman"/>
                <w:b/>
                <w:bCs/>
                <w:sz w:val="24"/>
                <w:szCs w:val="24"/>
              </w:rPr>
              <w:t>type of precipitated particles</w:t>
            </w:r>
          </w:p>
        </w:tc>
        <w:tc>
          <w:tcPr>
            <w:tcW w:w="2265" w:type="dxa"/>
            <w:vAlign w:val="center"/>
          </w:tcPr>
          <w:p w14:paraId="591D819C" w14:textId="77777777" w:rsidR="00841AFB" w:rsidRDefault="00841AFB" w:rsidP="00787F83">
            <w:pPr>
              <w:spacing w:line="360" w:lineRule="auto"/>
              <w:rPr>
                <w:rFonts w:ascii="Calibri" w:eastAsia="Calibri" w:hAnsi="Calibri" w:cs="Times New Roman"/>
                <w:sz w:val="24"/>
                <w:szCs w:val="24"/>
              </w:rPr>
            </w:pPr>
            <w:r>
              <w:rPr>
                <w:rFonts w:ascii="Calibri" w:eastAsia="Calibri" w:hAnsi="Calibri" w:cs="Times New Roman"/>
                <w:bCs/>
                <w:noProof/>
                <w:sz w:val="24"/>
                <w:szCs w:val="24"/>
                <w:lang w:val="hr-HR" w:eastAsia="hr-HR"/>
              </w:rPr>
              <mc:AlternateContent>
                <mc:Choice Requires="wps">
                  <w:drawing>
                    <wp:anchor distT="0" distB="0" distL="114300" distR="114300" simplePos="0" relativeHeight="251659264" behindDoc="0" locked="0" layoutInCell="1" allowOverlap="1" wp14:anchorId="49BE6B41" wp14:editId="29256DD6">
                      <wp:simplePos x="0" y="0"/>
                      <wp:positionH relativeFrom="column">
                        <wp:posOffset>24765</wp:posOffset>
                      </wp:positionH>
                      <wp:positionV relativeFrom="paragraph">
                        <wp:posOffset>218440</wp:posOffset>
                      </wp:positionV>
                      <wp:extent cx="427355" cy="315595"/>
                      <wp:effectExtent l="0" t="0" r="10795" b="27305"/>
                      <wp:wrapNone/>
                      <wp:docPr id="12" name="Oval 1"/>
                      <wp:cNvGraphicFramePr/>
                      <a:graphic xmlns:a="http://schemas.openxmlformats.org/drawingml/2006/main">
                        <a:graphicData uri="http://schemas.microsoft.com/office/word/2010/wordprocessingShape">
                          <wps:wsp>
                            <wps:cNvSpPr/>
                            <wps:spPr>
                              <a:xfrm>
                                <a:off x="0" y="0"/>
                                <a:ext cx="427355" cy="3155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2C249" id="Oval 1" o:spid="_x0000_s1026" style="position:absolute;margin-left:1.95pt;margin-top:17.2pt;width:33.6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" fillcolor="white [3212]" strokecolor="black [3213]" strokeweight="1pt">
                      <v:stroke joinstyle="miter"/>
                    </v:oval>
                  </w:pict>
                </mc:Fallback>
              </mc:AlternateContent>
            </w:r>
            <w:r w:rsidRPr="0C0DC5AF">
              <w:rPr>
                <w:rFonts w:ascii="Calibri" w:eastAsia="Calibri" w:hAnsi="Calibri" w:cs="Times New Roman"/>
                <w:sz w:val="24"/>
                <w:szCs w:val="24"/>
              </w:rPr>
              <w:t>sand, dust and clay</w:t>
            </w:r>
          </w:p>
          <w:p w14:paraId="5C021629" w14:textId="77777777" w:rsidR="00841AFB" w:rsidRPr="00942FC9" w:rsidRDefault="00841AFB" w:rsidP="00787F83">
            <w:pPr>
              <w:spacing w:line="360" w:lineRule="auto"/>
              <w:rPr>
                <w:rFonts w:ascii="Calibri" w:eastAsia="Calibri" w:hAnsi="Calibri" w:cs="Times New Roman"/>
                <w:bCs/>
                <w:sz w:val="24"/>
                <w:szCs w:val="24"/>
              </w:rPr>
            </w:pPr>
            <w:r>
              <w:rPr>
                <w:rFonts w:ascii="Calibri" w:eastAsia="Calibri" w:hAnsi="Calibri" w:cs="Times New Roman"/>
                <w:bCs/>
                <w:noProof/>
                <w:sz w:val="24"/>
                <w:szCs w:val="24"/>
                <w:lang w:val="hr-HR" w:eastAsia="hr-HR"/>
              </w:rPr>
              <mc:AlternateContent>
                <mc:Choice Requires="wps">
                  <w:drawing>
                    <wp:anchor distT="0" distB="0" distL="114300" distR="114300" simplePos="0" relativeHeight="251660288" behindDoc="0" locked="0" layoutInCell="1" allowOverlap="1" wp14:anchorId="1BF380B0" wp14:editId="679CA086">
                      <wp:simplePos x="0" y="0"/>
                      <wp:positionH relativeFrom="column">
                        <wp:posOffset>652780</wp:posOffset>
                      </wp:positionH>
                      <wp:positionV relativeFrom="paragraph">
                        <wp:posOffset>57150</wp:posOffset>
                      </wp:positionV>
                      <wp:extent cx="171450" cy="190500"/>
                      <wp:effectExtent l="0" t="0" r="19050" b="19050"/>
                      <wp:wrapNone/>
                      <wp:docPr id="13" name="Oval 2"/>
                      <wp:cNvGraphicFramePr/>
                      <a:graphic xmlns:a="http://schemas.openxmlformats.org/drawingml/2006/main">
                        <a:graphicData uri="http://schemas.microsoft.com/office/word/2010/wordprocessingShape">
                          <wps:wsp>
                            <wps:cNvSpPr/>
                            <wps:spPr>
                              <a:xfrm>
                                <a:off x="0" y="0"/>
                                <a:ext cx="171450" cy="190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B8858" id="Oval 2" o:spid="_x0000_s1026" style="position:absolute;margin-left:51.4pt;margin-top:4.5pt;width:13.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" fillcolor="white [3212]" strokecolor="black [3213]" strokeweight="1pt">
                      <v:stroke joinstyle="miter"/>
                    </v:oval>
                  </w:pict>
                </mc:Fallback>
              </mc:AlternateContent>
            </w:r>
            <w:r>
              <w:rPr>
                <w:rFonts w:ascii="Calibri" w:eastAsia="Calibri" w:hAnsi="Calibri" w:cs="Times New Roman"/>
                <w:bCs/>
                <w:noProof/>
                <w:sz w:val="24"/>
                <w:szCs w:val="24"/>
                <w:lang w:val="hr-HR" w:eastAsia="hr-HR"/>
              </w:rPr>
              <mc:AlternateContent>
                <mc:Choice Requires="wps">
                  <w:drawing>
                    <wp:anchor distT="0" distB="0" distL="114300" distR="114300" simplePos="0" relativeHeight="251661312" behindDoc="0" locked="0" layoutInCell="1" allowOverlap="1" wp14:anchorId="7EC7248B" wp14:editId="38D1EFF8">
                      <wp:simplePos x="0" y="0"/>
                      <wp:positionH relativeFrom="column">
                        <wp:posOffset>1010920</wp:posOffset>
                      </wp:positionH>
                      <wp:positionV relativeFrom="paragraph">
                        <wp:posOffset>98425</wp:posOffset>
                      </wp:positionV>
                      <wp:extent cx="152400" cy="133350"/>
                      <wp:effectExtent l="0" t="0" r="19050" b="19050"/>
                      <wp:wrapNone/>
                      <wp:docPr id="14" name="Oval 4"/>
                      <wp:cNvGraphicFramePr/>
                      <a:graphic xmlns:a="http://schemas.openxmlformats.org/drawingml/2006/main">
                        <a:graphicData uri="http://schemas.microsoft.com/office/word/2010/wordprocessingShape">
                          <wps:wsp>
                            <wps:cNvSpPr/>
                            <wps:spPr>
                              <a:xfrm>
                                <a:off x="0" y="0"/>
                                <a:ext cx="152400" cy="1333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63D18" id="Oval 4" o:spid="_x0000_s1026" style="position:absolute;margin-left:79.6pt;margin-top:7.75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" fillcolor="white [3212]" strokecolor="black [3213]" strokeweight="1pt">
                      <v:stroke joinstyle="miter"/>
                    </v:oval>
                  </w:pict>
                </mc:Fallback>
              </mc:AlternateContent>
            </w:r>
          </w:p>
        </w:tc>
        <w:tc>
          <w:tcPr>
            <w:tcW w:w="2266" w:type="dxa"/>
            <w:vAlign w:val="center"/>
          </w:tcPr>
          <w:p w14:paraId="57191097" w14:textId="77777777" w:rsidR="00841AFB" w:rsidRPr="00942FC9" w:rsidRDefault="00841AFB" w:rsidP="00787F83">
            <w:pPr>
              <w:spacing w:line="360" w:lineRule="auto"/>
              <w:rPr>
                <w:rFonts w:ascii="Calibri" w:eastAsia="Calibri" w:hAnsi="Calibri" w:cs="Times New Roman"/>
                <w:b/>
                <w:sz w:val="24"/>
                <w:szCs w:val="24"/>
              </w:rPr>
            </w:pPr>
          </w:p>
        </w:tc>
        <w:tc>
          <w:tcPr>
            <w:tcW w:w="2266" w:type="dxa"/>
            <w:vAlign w:val="center"/>
          </w:tcPr>
          <w:p w14:paraId="779E47B2" w14:textId="77777777" w:rsidR="00841AFB" w:rsidRPr="00942FC9" w:rsidRDefault="00841AFB" w:rsidP="00787F83">
            <w:pPr>
              <w:spacing w:line="360" w:lineRule="auto"/>
              <w:rPr>
                <w:rFonts w:ascii="Calibri" w:eastAsia="Calibri" w:hAnsi="Calibri" w:cs="Times New Roman"/>
                <w:b/>
                <w:sz w:val="24"/>
                <w:szCs w:val="24"/>
              </w:rPr>
            </w:pPr>
          </w:p>
        </w:tc>
      </w:tr>
      <w:tr w:rsidR="00841AFB" w14:paraId="56DAD977" w14:textId="77777777" w:rsidTr="00787F83">
        <w:trPr>
          <w:trHeight w:val="5295"/>
        </w:trPr>
        <w:tc>
          <w:tcPr>
            <w:tcW w:w="2265" w:type="dxa"/>
            <w:vAlign w:val="center"/>
          </w:tcPr>
          <w:p w14:paraId="18101128" w14:textId="77777777" w:rsidR="00841AFB" w:rsidRPr="00942FC9" w:rsidRDefault="00841AFB"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scale drawing</w:t>
            </w:r>
          </w:p>
        </w:tc>
        <w:tc>
          <w:tcPr>
            <w:tcW w:w="2265" w:type="dxa"/>
            <w:vAlign w:val="center"/>
          </w:tcPr>
          <w:p w14:paraId="3B6EF8B5" w14:textId="77777777" w:rsidR="00841AFB" w:rsidRDefault="00841AFB" w:rsidP="00787F83">
            <w:pPr>
              <w:spacing w:line="360" w:lineRule="auto"/>
              <w:rPr>
                <w:rFonts w:ascii="Calibri" w:eastAsia="Calibri" w:hAnsi="Calibri" w:cs="Times New Roman"/>
                <w:b/>
                <w:sz w:val="24"/>
                <w:szCs w:val="24"/>
              </w:rPr>
            </w:pPr>
          </w:p>
          <w:p w14:paraId="2B48150B" w14:textId="77777777" w:rsidR="00841AFB" w:rsidRDefault="00841AFB" w:rsidP="00787F83">
            <w:pPr>
              <w:spacing w:line="360" w:lineRule="auto"/>
              <w:rPr>
                <w:rFonts w:ascii="Calibri" w:eastAsia="Calibri" w:hAnsi="Calibri" w:cs="Times New Roman"/>
                <w:b/>
                <w:sz w:val="24"/>
                <w:szCs w:val="24"/>
              </w:rPr>
            </w:pPr>
          </w:p>
          <w:p w14:paraId="075BFFF2" w14:textId="77777777" w:rsidR="00841AFB" w:rsidRDefault="00841AFB" w:rsidP="00787F83">
            <w:pPr>
              <w:spacing w:line="360" w:lineRule="auto"/>
              <w:rPr>
                <w:rFonts w:ascii="Calibri" w:eastAsia="Calibri" w:hAnsi="Calibri" w:cs="Times New Roman"/>
                <w:b/>
                <w:sz w:val="24"/>
                <w:szCs w:val="24"/>
              </w:rPr>
            </w:pPr>
          </w:p>
          <w:p w14:paraId="6F769C2F" w14:textId="77777777" w:rsidR="00841AFB" w:rsidRDefault="00841AFB" w:rsidP="00787F83">
            <w:pPr>
              <w:spacing w:line="360" w:lineRule="auto"/>
              <w:rPr>
                <w:rFonts w:ascii="Calibri" w:eastAsia="Calibri" w:hAnsi="Calibri" w:cs="Times New Roman"/>
                <w:b/>
                <w:sz w:val="24"/>
                <w:szCs w:val="24"/>
              </w:rPr>
            </w:pPr>
          </w:p>
          <w:p w14:paraId="3452BCE6" w14:textId="77777777" w:rsidR="00841AFB" w:rsidRDefault="00841AFB" w:rsidP="00787F83">
            <w:pPr>
              <w:spacing w:line="360" w:lineRule="auto"/>
              <w:rPr>
                <w:rFonts w:ascii="Calibri" w:eastAsia="Calibri" w:hAnsi="Calibri" w:cs="Times New Roman"/>
                <w:b/>
                <w:sz w:val="24"/>
                <w:szCs w:val="24"/>
              </w:rPr>
            </w:pPr>
          </w:p>
          <w:p w14:paraId="652586EA" w14:textId="77777777" w:rsidR="00841AFB" w:rsidRDefault="00841AFB" w:rsidP="00787F83">
            <w:pPr>
              <w:spacing w:line="360" w:lineRule="auto"/>
              <w:rPr>
                <w:rFonts w:ascii="Calibri" w:eastAsia="Calibri" w:hAnsi="Calibri" w:cs="Times New Roman"/>
                <w:b/>
                <w:sz w:val="24"/>
                <w:szCs w:val="24"/>
              </w:rPr>
            </w:pPr>
          </w:p>
          <w:p w14:paraId="6BB5A429" w14:textId="77777777" w:rsidR="00841AFB" w:rsidRDefault="00841AFB" w:rsidP="00787F83">
            <w:pPr>
              <w:spacing w:line="360" w:lineRule="auto"/>
              <w:rPr>
                <w:rFonts w:ascii="Calibri" w:eastAsia="Calibri" w:hAnsi="Calibri" w:cs="Times New Roman"/>
                <w:b/>
                <w:sz w:val="24"/>
                <w:szCs w:val="24"/>
              </w:rPr>
            </w:pPr>
          </w:p>
          <w:p w14:paraId="32679AFA" w14:textId="77777777" w:rsidR="00841AFB" w:rsidRPr="00942FC9" w:rsidRDefault="00841AFB" w:rsidP="00787F83">
            <w:pPr>
              <w:spacing w:line="360" w:lineRule="auto"/>
              <w:rPr>
                <w:rFonts w:ascii="Calibri" w:eastAsia="Calibri" w:hAnsi="Calibri" w:cs="Times New Roman"/>
                <w:b/>
                <w:sz w:val="24"/>
                <w:szCs w:val="24"/>
              </w:rPr>
            </w:pPr>
          </w:p>
        </w:tc>
        <w:tc>
          <w:tcPr>
            <w:tcW w:w="2266" w:type="dxa"/>
            <w:vAlign w:val="center"/>
          </w:tcPr>
          <w:p w14:paraId="4BB139D1" w14:textId="77777777" w:rsidR="00841AFB" w:rsidRPr="00942FC9" w:rsidRDefault="00841AFB" w:rsidP="00787F83">
            <w:pPr>
              <w:spacing w:line="360" w:lineRule="auto"/>
              <w:rPr>
                <w:rFonts w:ascii="Calibri" w:eastAsia="Calibri" w:hAnsi="Calibri" w:cs="Times New Roman"/>
                <w:b/>
                <w:sz w:val="24"/>
                <w:szCs w:val="24"/>
              </w:rPr>
            </w:pPr>
          </w:p>
        </w:tc>
        <w:tc>
          <w:tcPr>
            <w:tcW w:w="2266" w:type="dxa"/>
            <w:vAlign w:val="center"/>
          </w:tcPr>
          <w:p w14:paraId="6903EE53" w14:textId="77777777" w:rsidR="00841AFB" w:rsidRPr="00942FC9" w:rsidRDefault="00841AFB" w:rsidP="00787F83">
            <w:pPr>
              <w:spacing w:line="360" w:lineRule="auto"/>
              <w:rPr>
                <w:rFonts w:ascii="Calibri" w:eastAsia="Calibri" w:hAnsi="Calibri" w:cs="Times New Roman"/>
                <w:b/>
                <w:sz w:val="24"/>
                <w:szCs w:val="24"/>
              </w:rPr>
            </w:pPr>
          </w:p>
        </w:tc>
      </w:tr>
    </w:tbl>
    <w:p w14:paraId="24D598FA" w14:textId="77777777" w:rsidR="00841AFB" w:rsidRDefault="00841AFB" w:rsidP="00841AFB">
      <w:pPr>
        <w:spacing w:line="360" w:lineRule="auto"/>
        <w:jc w:val="both"/>
        <w:rPr>
          <w:rFonts w:ascii="Calibri" w:eastAsia="Calibri" w:hAnsi="Calibri" w:cs="Times New Roman"/>
          <w:sz w:val="24"/>
          <w:szCs w:val="24"/>
        </w:rPr>
      </w:pPr>
    </w:p>
    <w:p w14:paraId="315A7421" w14:textId="4BD293FB" w:rsidR="00841AFB" w:rsidRDefault="00841AFB" w:rsidP="00841AFB">
      <w:pPr>
        <w:spacing w:line="360" w:lineRule="auto"/>
        <w:jc w:val="both"/>
        <w:rPr>
          <w:rFonts w:ascii="Calibri" w:eastAsia="Calibri" w:hAnsi="Calibri" w:cs="Times New Roman"/>
          <w:sz w:val="24"/>
          <w:szCs w:val="24"/>
        </w:rPr>
      </w:pPr>
    </w:p>
    <w:p w14:paraId="6883E1EB" w14:textId="284E6796" w:rsidR="00A117F6" w:rsidRPr="00A117F6" w:rsidRDefault="00A117F6" w:rsidP="00841AFB">
      <w:pPr>
        <w:spacing w:line="360" w:lineRule="auto"/>
        <w:jc w:val="both"/>
        <w:rPr>
          <w:rFonts w:ascii="Calibri" w:eastAsia="Calibri" w:hAnsi="Calibri" w:cs="Times New Roman"/>
          <w:b/>
          <w:sz w:val="24"/>
          <w:szCs w:val="24"/>
        </w:rPr>
      </w:pPr>
      <w:r>
        <w:rPr>
          <w:rFonts w:ascii="Calibri" w:eastAsia="Calibri" w:hAnsi="Calibri" w:cs="Times New Roman"/>
          <w:bCs/>
          <w:sz w:val="24"/>
          <w:szCs w:val="24"/>
        </w:rPr>
        <w:t xml:space="preserve">Fill in </w:t>
      </w:r>
      <w:r w:rsidR="00A961E7">
        <w:rPr>
          <w:rFonts w:ascii="Calibri" w:eastAsia="Calibri" w:hAnsi="Calibri" w:cs="Times New Roman"/>
          <w:bCs/>
          <w:sz w:val="24"/>
          <w:szCs w:val="24"/>
        </w:rPr>
        <w:t xml:space="preserve">the table for </w:t>
      </w:r>
      <w:r w:rsidRPr="00A961E7">
        <w:rPr>
          <w:rFonts w:ascii="Calibri" w:eastAsia="Calibri" w:hAnsi="Calibri" w:cs="Times New Roman"/>
          <w:b/>
          <w:sz w:val="24"/>
          <w:szCs w:val="24"/>
        </w:rPr>
        <w:t>sample 2.</w:t>
      </w:r>
    </w:p>
    <w:tbl>
      <w:tblPr>
        <w:tblStyle w:val="Reetkatablice"/>
        <w:tblW w:w="0" w:type="auto"/>
        <w:tblLook w:val="04A0" w:firstRow="1" w:lastRow="0" w:firstColumn="1" w:lastColumn="0" w:noHBand="0" w:noVBand="1"/>
      </w:tblPr>
      <w:tblGrid>
        <w:gridCol w:w="2265"/>
        <w:gridCol w:w="2265"/>
        <w:gridCol w:w="2266"/>
        <w:gridCol w:w="2266"/>
      </w:tblGrid>
      <w:tr w:rsidR="00A117F6" w14:paraId="38DA0048" w14:textId="77777777" w:rsidTr="00787F83">
        <w:tc>
          <w:tcPr>
            <w:tcW w:w="2265" w:type="dxa"/>
            <w:vAlign w:val="center"/>
          </w:tcPr>
          <w:p w14:paraId="254A5ECF" w14:textId="77777777" w:rsidR="00A117F6" w:rsidRPr="00942FC9" w:rsidRDefault="00A117F6"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I observe:</w:t>
            </w:r>
          </w:p>
        </w:tc>
        <w:tc>
          <w:tcPr>
            <w:tcW w:w="2265" w:type="dxa"/>
            <w:vAlign w:val="center"/>
          </w:tcPr>
          <w:p w14:paraId="3123F1A2" w14:textId="77777777" w:rsidR="00A117F6" w:rsidRPr="00942FC9" w:rsidRDefault="00A117F6"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start of the experiment</w:t>
            </w:r>
          </w:p>
        </w:tc>
        <w:tc>
          <w:tcPr>
            <w:tcW w:w="2266" w:type="dxa"/>
            <w:vAlign w:val="center"/>
          </w:tcPr>
          <w:p w14:paraId="4AF9A3CD" w14:textId="77777777" w:rsidR="00A117F6" w:rsidRPr="00942FC9" w:rsidRDefault="00A117F6"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after 40 seconds</w:t>
            </w:r>
          </w:p>
        </w:tc>
        <w:tc>
          <w:tcPr>
            <w:tcW w:w="2266" w:type="dxa"/>
            <w:vAlign w:val="center"/>
          </w:tcPr>
          <w:p w14:paraId="660DC20B" w14:textId="77777777" w:rsidR="00A117F6" w:rsidRPr="00942FC9" w:rsidRDefault="00A117F6" w:rsidP="00787F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after 20 minutes</w:t>
            </w:r>
          </w:p>
        </w:tc>
      </w:tr>
      <w:tr w:rsidR="00A117F6" w14:paraId="0A6FE214" w14:textId="77777777" w:rsidTr="00787F83">
        <w:tc>
          <w:tcPr>
            <w:tcW w:w="2265" w:type="dxa"/>
            <w:vAlign w:val="center"/>
          </w:tcPr>
          <w:p w14:paraId="1E498D4B" w14:textId="77777777" w:rsidR="00A117F6" w:rsidRPr="00942FC9" w:rsidRDefault="00A117F6"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volume of settled soil</w:t>
            </w:r>
          </w:p>
        </w:tc>
        <w:tc>
          <w:tcPr>
            <w:tcW w:w="2265" w:type="dxa"/>
            <w:vAlign w:val="center"/>
          </w:tcPr>
          <w:p w14:paraId="06BE4680" w14:textId="77777777" w:rsidR="00A117F6" w:rsidRPr="00942FC9" w:rsidRDefault="00A117F6" w:rsidP="00787F83">
            <w:pPr>
              <w:spacing w:line="360" w:lineRule="auto"/>
              <w:jc w:val="center"/>
              <w:rPr>
                <w:rFonts w:ascii="Calibri" w:eastAsia="Calibri" w:hAnsi="Calibri" w:cs="Times New Roman"/>
                <w:bCs/>
                <w:sz w:val="24"/>
                <w:szCs w:val="24"/>
              </w:rPr>
            </w:pPr>
            <w:r w:rsidRPr="00942FC9">
              <w:rPr>
                <w:rFonts w:ascii="Calibri" w:eastAsia="Calibri" w:hAnsi="Calibri" w:cs="Times New Roman"/>
                <w:bCs/>
                <w:sz w:val="24"/>
                <w:szCs w:val="24"/>
              </w:rPr>
              <w:t>30 mL</w:t>
            </w:r>
          </w:p>
        </w:tc>
        <w:tc>
          <w:tcPr>
            <w:tcW w:w="2266" w:type="dxa"/>
            <w:vAlign w:val="center"/>
          </w:tcPr>
          <w:p w14:paraId="4CA33E38" w14:textId="77777777" w:rsidR="00A117F6" w:rsidRPr="00942FC9" w:rsidRDefault="00A117F6" w:rsidP="00787F83">
            <w:pPr>
              <w:spacing w:line="360" w:lineRule="auto"/>
              <w:rPr>
                <w:rFonts w:ascii="Calibri" w:eastAsia="Calibri" w:hAnsi="Calibri" w:cs="Times New Roman"/>
                <w:b/>
                <w:sz w:val="24"/>
                <w:szCs w:val="24"/>
              </w:rPr>
            </w:pPr>
          </w:p>
        </w:tc>
        <w:tc>
          <w:tcPr>
            <w:tcW w:w="2266" w:type="dxa"/>
            <w:vAlign w:val="center"/>
          </w:tcPr>
          <w:p w14:paraId="2D96BA25" w14:textId="77777777" w:rsidR="00A117F6" w:rsidRPr="00942FC9" w:rsidRDefault="00A117F6" w:rsidP="00787F83">
            <w:pPr>
              <w:spacing w:line="360" w:lineRule="auto"/>
              <w:rPr>
                <w:rFonts w:ascii="Calibri" w:eastAsia="Calibri" w:hAnsi="Calibri" w:cs="Times New Roman"/>
                <w:b/>
                <w:sz w:val="24"/>
                <w:szCs w:val="24"/>
              </w:rPr>
            </w:pPr>
          </w:p>
        </w:tc>
      </w:tr>
      <w:tr w:rsidR="00A117F6" w14:paraId="115CC0C9" w14:textId="77777777" w:rsidTr="00787F83">
        <w:tc>
          <w:tcPr>
            <w:tcW w:w="2265" w:type="dxa"/>
            <w:vAlign w:val="center"/>
          </w:tcPr>
          <w:p w14:paraId="0140DB6E" w14:textId="77777777" w:rsidR="00A117F6" w:rsidRPr="00942FC9" w:rsidRDefault="00A117F6" w:rsidP="00787F83">
            <w:pPr>
              <w:spacing w:line="360" w:lineRule="auto"/>
              <w:rPr>
                <w:rFonts w:ascii="Calibri" w:eastAsia="Calibri" w:hAnsi="Calibri" w:cs="Times New Roman"/>
                <w:b/>
                <w:bCs/>
                <w:sz w:val="24"/>
                <w:szCs w:val="24"/>
              </w:rPr>
            </w:pPr>
            <w:r w:rsidRPr="0C0DC5AF">
              <w:rPr>
                <w:rFonts w:ascii="Calibri" w:eastAsia="Calibri" w:hAnsi="Calibri" w:cs="Times New Roman"/>
                <w:b/>
                <w:bCs/>
                <w:sz w:val="24"/>
                <w:szCs w:val="24"/>
              </w:rPr>
              <w:t>type of precipitated particles</w:t>
            </w:r>
          </w:p>
        </w:tc>
        <w:tc>
          <w:tcPr>
            <w:tcW w:w="2265" w:type="dxa"/>
            <w:vAlign w:val="center"/>
          </w:tcPr>
          <w:p w14:paraId="302ECD59" w14:textId="77777777" w:rsidR="00A117F6" w:rsidRDefault="00A117F6" w:rsidP="00787F83">
            <w:pPr>
              <w:spacing w:line="360" w:lineRule="auto"/>
              <w:rPr>
                <w:rFonts w:ascii="Calibri" w:eastAsia="Calibri" w:hAnsi="Calibri" w:cs="Times New Roman"/>
                <w:sz w:val="24"/>
                <w:szCs w:val="24"/>
              </w:rPr>
            </w:pPr>
            <w:r>
              <w:rPr>
                <w:rFonts w:ascii="Calibri" w:eastAsia="Calibri" w:hAnsi="Calibri" w:cs="Times New Roman"/>
                <w:bCs/>
                <w:noProof/>
                <w:sz w:val="24"/>
                <w:szCs w:val="24"/>
                <w:lang w:val="hr-HR" w:eastAsia="hr-HR"/>
              </w:rPr>
              <mc:AlternateContent>
                <mc:Choice Requires="wps">
                  <w:drawing>
                    <wp:anchor distT="0" distB="0" distL="114300" distR="114300" simplePos="0" relativeHeight="251663360" behindDoc="0" locked="0" layoutInCell="1" allowOverlap="1" wp14:anchorId="47B155F5" wp14:editId="793B6973">
                      <wp:simplePos x="0" y="0"/>
                      <wp:positionH relativeFrom="column">
                        <wp:posOffset>24765</wp:posOffset>
                      </wp:positionH>
                      <wp:positionV relativeFrom="paragraph">
                        <wp:posOffset>218440</wp:posOffset>
                      </wp:positionV>
                      <wp:extent cx="427355" cy="315595"/>
                      <wp:effectExtent l="0" t="0" r="10795" b="27305"/>
                      <wp:wrapNone/>
                      <wp:docPr id="16" name="Oval 1"/>
                      <wp:cNvGraphicFramePr/>
                      <a:graphic xmlns:a="http://schemas.openxmlformats.org/drawingml/2006/main">
                        <a:graphicData uri="http://schemas.microsoft.com/office/word/2010/wordprocessingShape">
                          <wps:wsp>
                            <wps:cNvSpPr/>
                            <wps:spPr>
                              <a:xfrm>
                                <a:off x="0" y="0"/>
                                <a:ext cx="427355" cy="3155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11C98" id="Oval 1" o:spid="_x0000_s1026" style="position:absolute;margin-left:1.95pt;margin-top:17.2pt;width:33.65pt;height: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" fillcolor="white [3212]" strokecolor="black [3213]" strokeweight="1pt">
                      <v:stroke joinstyle="miter"/>
                    </v:oval>
                  </w:pict>
                </mc:Fallback>
              </mc:AlternateContent>
            </w:r>
            <w:r w:rsidRPr="0C0DC5AF">
              <w:rPr>
                <w:rFonts w:ascii="Calibri" w:eastAsia="Calibri" w:hAnsi="Calibri" w:cs="Times New Roman"/>
                <w:sz w:val="24"/>
                <w:szCs w:val="24"/>
              </w:rPr>
              <w:t>sand, dust and clay</w:t>
            </w:r>
          </w:p>
          <w:p w14:paraId="0E88A6A1" w14:textId="77777777" w:rsidR="00A117F6" w:rsidRPr="00942FC9" w:rsidRDefault="00A117F6" w:rsidP="00787F83">
            <w:pPr>
              <w:spacing w:line="360" w:lineRule="auto"/>
              <w:rPr>
                <w:rFonts w:ascii="Calibri" w:eastAsia="Calibri" w:hAnsi="Calibri" w:cs="Times New Roman"/>
                <w:bCs/>
                <w:sz w:val="24"/>
                <w:szCs w:val="24"/>
              </w:rPr>
            </w:pPr>
            <w:r>
              <w:rPr>
                <w:rFonts w:ascii="Calibri" w:eastAsia="Calibri" w:hAnsi="Calibri" w:cs="Times New Roman"/>
                <w:bCs/>
                <w:noProof/>
                <w:sz w:val="24"/>
                <w:szCs w:val="24"/>
                <w:lang w:val="hr-HR" w:eastAsia="hr-HR"/>
              </w:rPr>
              <mc:AlternateContent>
                <mc:Choice Requires="wps">
                  <w:drawing>
                    <wp:anchor distT="0" distB="0" distL="114300" distR="114300" simplePos="0" relativeHeight="251664384" behindDoc="0" locked="0" layoutInCell="1" allowOverlap="1" wp14:anchorId="77494B9F" wp14:editId="51E713DD">
                      <wp:simplePos x="0" y="0"/>
                      <wp:positionH relativeFrom="column">
                        <wp:posOffset>652780</wp:posOffset>
                      </wp:positionH>
                      <wp:positionV relativeFrom="paragraph">
                        <wp:posOffset>57150</wp:posOffset>
                      </wp:positionV>
                      <wp:extent cx="171450" cy="190500"/>
                      <wp:effectExtent l="0" t="0" r="19050" b="19050"/>
                      <wp:wrapNone/>
                      <wp:docPr id="17" name="Oval 2"/>
                      <wp:cNvGraphicFramePr/>
                      <a:graphic xmlns:a="http://schemas.openxmlformats.org/drawingml/2006/main">
                        <a:graphicData uri="http://schemas.microsoft.com/office/word/2010/wordprocessingShape">
                          <wps:wsp>
                            <wps:cNvSpPr/>
                            <wps:spPr>
                              <a:xfrm>
                                <a:off x="0" y="0"/>
                                <a:ext cx="171450" cy="1905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B4905" id="Oval 2" o:spid="_x0000_s1026" style="position:absolute;margin-left:51.4pt;margin-top:4.5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" fillcolor="white [3212]" strokecolor="black [3213]" strokeweight="1pt">
                      <v:stroke joinstyle="miter"/>
                    </v:oval>
                  </w:pict>
                </mc:Fallback>
              </mc:AlternateContent>
            </w:r>
            <w:r>
              <w:rPr>
                <w:rFonts w:ascii="Calibri" w:eastAsia="Calibri" w:hAnsi="Calibri" w:cs="Times New Roman"/>
                <w:bCs/>
                <w:noProof/>
                <w:sz w:val="24"/>
                <w:szCs w:val="24"/>
                <w:lang w:val="hr-HR" w:eastAsia="hr-HR"/>
              </w:rPr>
              <mc:AlternateContent>
                <mc:Choice Requires="wps">
                  <w:drawing>
                    <wp:anchor distT="0" distB="0" distL="114300" distR="114300" simplePos="0" relativeHeight="251665408" behindDoc="0" locked="0" layoutInCell="1" allowOverlap="1" wp14:anchorId="28F1DDED" wp14:editId="61DBA25D">
                      <wp:simplePos x="0" y="0"/>
                      <wp:positionH relativeFrom="column">
                        <wp:posOffset>1010920</wp:posOffset>
                      </wp:positionH>
                      <wp:positionV relativeFrom="paragraph">
                        <wp:posOffset>98425</wp:posOffset>
                      </wp:positionV>
                      <wp:extent cx="152400" cy="133350"/>
                      <wp:effectExtent l="0" t="0" r="19050" b="19050"/>
                      <wp:wrapNone/>
                      <wp:docPr id="18" name="Oval 4"/>
                      <wp:cNvGraphicFramePr/>
                      <a:graphic xmlns:a="http://schemas.openxmlformats.org/drawingml/2006/main">
                        <a:graphicData uri="http://schemas.microsoft.com/office/word/2010/wordprocessingShape">
                          <wps:wsp>
                            <wps:cNvSpPr/>
                            <wps:spPr>
                              <a:xfrm>
                                <a:off x="0" y="0"/>
                                <a:ext cx="152400" cy="1333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9B2B0" id="Oval 4" o:spid="_x0000_s1026" style="position:absolute;margin-left:79.6pt;margin-top:7.75pt;width:1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" fillcolor="white [3212]" strokecolor="black [3213]" strokeweight="1pt">
                      <v:stroke joinstyle="miter"/>
                    </v:oval>
                  </w:pict>
                </mc:Fallback>
              </mc:AlternateContent>
            </w:r>
          </w:p>
        </w:tc>
        <w:tc>
          <w:tcPr>
            <w:tcW w:w="2266" w:type="dxa"/>
            <w:vAlign w:val="center"/>
          </w:tcPr>
          <w:p w14:paraId="2B6D1E8E" w14:textId="77777777" w:rsidR="00A117F6" w:rsidRPr="00942FC9" w:rsidRDefault="00A117F6" w:rsidP="00787F83">
            <w:pPr>
              <w:spacing w:line="360" w:lineRule="auto"/>
              <w:rPr>
                <w:rFonts w:ascii="Calibri" w:eastAsia="Calibri" w:hAnsi="Calibri" w:cs="Times New Roman"/>
                <w:b/>
                <w:sz w:val="24"/>
                <w:szCs w:val="24"/>
              </w:rPr>
            </w:pPr>
          </w:p>
        </w:tc>
        <w:tc>
          <w:tcPr>
            <w:tcW w:w="2266" w:type="dxa"/>
            <w:vAlign w:val="center"/>
          </w:tcPr>
          <w:p w14:paraId="143A084A" w14:textId="77777777" w:rsidR="00A117F6" w:rsidRPr="00942FC9" w:rsidRDefault="00A117F6" w:rsidP="00787F83">
            <w:pPr>
              <w:spacing w:line="360" w:lineRule="auto"/>
              <w:rPr>
                <w:rFonts w:ascii="Calibri" w:eastAsia="Calibri" w:hAnsi="Calibri" w:cs="Times New Roman"/>
                <w:b/>
                <w:sz w:val="24"/>
                <w:szCs w:val="24"/>
              </w:rPr>
            </w:pPr>
          </w:p>
        </w:tc>
      </w:tr>
      <w:tr w:rsidR="00A117F6" w14:paraId="7C46EAF9" w14:textId="77777777" w:rsidTr="001875DC">
        <w:trPr>
          <w:trHeight w:val="4760"/>
        </w:trPr>
        <w:tc>
          <w:tcPr>
            <w:tcW w:w="2265" w:type="dxa"/>
            <w:vAlign w:val="center"/>
          </w:tcPr>
          <w:p w14:paraId="2E5C9C33" w14:textId="77777777" w:rsidR="00A117F6" w:rsidRPr="00942FC9" w:rsidRDefault="00A117F6"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scale drawing</w:t>
            </w:r>
          </w:p>
        </w:tc>
        <w:tc>
          <w:tcPr>
            <w:tcW w:w="2265" w:type="dxa"/>
            <w:vAlign w:val="center"/>
          </w:tcPr>
          <w:p w14:paraId="31E12310" w14:textId="77777777" w:rsidR="00A117F6" w:rsidRDefault="00A117F6" w:rsidP="00787F83">
            <w:pPr>
              <w:spacing w:line="360" w:lineRule="auto"/>
              <w:rPr>
                <w:rFonts w:ascii="Calibri" w:eastAsia="Calibri" w:hAnsi="Calibri" w:cs="Times New Roman"/>
                <w:b/>
                <w:sz w:val="24"/>
                <w:szCs w:val="24"/>
              </w:rPr>
            </w:pPr>
          </w:p>
          <w:p w14:paraId="250AE66E" w14:textId="77777777" w:rsidR="00A117F6" w:rsidRDefault="00A117F6" w:rsidP="00787F83">
            <w:pPr>
              <w:spacing w:line="360" w:lineRule="auto"/>
              <w:rPr>
                <w:rFonts w:ascii="Calibri" w:eastAsia="Calibri" w:hAnsi="Calibri" w:cs="Times New Roman"/>
                <w:b/>
                <w:sz w:val="24"/>
                <w:szCs w:val="24"/>
              </w:rPr>
            </w:pPr>
          </w:p>
          <w:p w14:paraId="2E36E257" w14:textId="77777777" w:rsidR="00A117F6" w:rsidRDefault="00A117F6" w:rsidP="00787F83">
            <w:pPr>
              <w:spacing w:line="360" w:lineRule="auto"/>
              <w:rPr>
                <w:rFonts w:ascii="Calibri" w:eastAsia="Calibri" w:hAnsi="Calibri" w:cs="Times New Roman"/>
                <w:b/>
                <w:sz w:val="24"/>
                <w:szCs w:val="24"/>
              </w:rPr>
            </w:pPr>
          </w:p>
          <w:p w14:paraId="0A95F3AC" w14:textId="77777777" w:rsidR="00A117F6" w:rsidRDefault="00A117F6" w:rsidP="00787F83">
            <w:pPr>
              <w:spacing w:line="360" w:lineRule="auto"/>
              <w:rPr>
                <w:rFonts w:ascii="Calibri" w:eastAsia="Calibri" w:hAnsi="Calibri" w:cs="Times New Roman"/>
                <w:b/>
                <w:sz w:val="24"/>
                <w:szCs w:val="24"/>
              </w:rPr>
            </w:pPr>
          </w:p>
          <w:p w14:paraId="35B1B0F7" w14:textId="77777777" w:rsidR="00A117F6" w:rsidRDefault="00A117F6" w:rsidP="00787F83">
            <w:pPr>
              <w:spacing w:line="360" w:lineRule="auto"/>
              <w:rPr>
                <w:rFonts w:ascii="Calibri" w:eastAsia="Calibri" w:hAnsi="Calibri" w:cs="Times New Roman"/>
                <w:b/>
                <w:sz w:val="24"/>
                <w:szCs w:val="24"/>
              </w:rPr>
            </w:pPr>
          </w:p>
          <w:p w14:paraId="5404BD0C" w14:textId="77777777" w:rsidR="00A117F6" w:rsidRPr="00942FC9" w:rsidRDefault="00A117F6" w:rsidP="00787F83">
            <w:pPr>
              <w:spacing w:line="360" w:lineRule="auto"/>
              <w:rPr>
                <w:rFonts w:ascii="Calibri" w:eastAsia="Calibri" w:hAnsi="Calibri" w:cs="Times New Roman"/>
                <w:b/>
                <w:sz w:val="24"/>
                <w:szCs w:val="24"/>
              </w:rPr>
            </w:pPr>
          </w:p>
        </w:tc>
        <w:tc>
          <w:tcPr>
            <w:tcW w:w="2266" w:type="dxa"/>
            <w:vAlign w:val="center"/>
          </w:tcPr>
          <w:p w14:paraId="54D56933" w14:textId="77777777" w:rsidR="00A117F6" w:rsidRPr="00942FC9" w:rsidRDefault="00A117F6" w:rsidP="00787F83">
            <w:pPr>
              <w:spacing w:line="360" w:lineRule="auto"/>
              <w:rPr>
                <w:rFonts w:ascii="Calibri" w:eastAsia="Calibri" w:hAnsi="Calibri" w:cs="Times New Roman"/>
                <w:b/>
                <w:sz w:val="24"/>
                <w:szCs w:val="24"/>
              </w:rPr>
            </w:pPr>
          </w:p>
        </w:tc>
        <w:tc>
          <w:tcPr>
            <w:tcW w:w="2266" w:type="dxa"/>
            <w:vAlign w:val="center"/>
          </w:tcPr>
          <w:p w14:paraId="1A319C53" w14:textId="77777777" w:rsidR="00A117F6" w:rsidRPr="00942FC9" w:rsidRDefault="00A117F6" w:rsidP="00787F83">
            <w:pPr>
              <w:spacing w:line="360" w:lineRule="auto"/>
              <w:rPr>
                <w:rFonts w:ascii="Calibri" w:eastAsia="Calibri" w:hAnsi="Calibri" w:cs="Times New Roman"/>
                <w:b/>
                <w:sz w:val="24"/>
                <w:szCs w:val="24"/>
              </w:rPr>
            </w:pPr>
          </w:p>
        </w:tc>
      </w:tr>
    </w:tbl>
    <w:p w14:paraId="7625F080" w14:textId="337D76B6" w:rsidR="00841AFB" w:rsidRPr="00911B8C" w:rsidRDefault="00841AFB" w:rsidP="00841AFB">
      <w:pPr>
        <w:spacing w:line="360" w:lineRule="auto"/>
        <w:jc w:val="both"/>
        <w:rPr>
          <w:rFonts w:ascii="Calibri" w:eastAsia="Calibri" w:hAnsi="Calibri" w:cs="Times New Roman"/>
          <w:bCs/>
          <w:sz w:val="24"/>
          <w:szCs w:val="24"/>
        </w:rPr>
      </w:pPr>
      <w:r w:rsidRPr="00911B8C">
        <w:rPr>
          <w:rFonts w:ascii="Calibri" w:eastAsia="Calibri" w:hAnsi="Calibri" w:cs="Times New Roman"/>
          <w:bCs/>
          <w:sz w:val="24"/>
          <w:szCs w:val="24"/>
        </w:rPr>
        <w:t xml:space="preserve">Based on the data for the volume of settled soil and the type of settled particles, calculate the volume fraction of sand, silt, and clay in your soil samples and use </w:t>
      </w:r>
      <w:r w:rsidR="00A961E7">
        <w:rPr>
          <w:rFonts w:ascii="Calibri" w:eastAsia="Calibri" w:hAnsi="Calibri" w:cs="Times New Roman"/>
          <w:bCs/>
          <w:sz w:val="24"/>
          <w:szCs w:val="24"/>
        </w:rPr>
        <w:t>a three-component diagram to determine the texture of your samples.</w:t>
      </w:r>
    </w:p>
    <w:tbl>
      <w:tblPr>
        <w:tblStyle w:val="Reetkatablice"/>
        <w:tblW w:w="0" w:type="auto"/>
        <w:tblLook w:val="04A0" w:firstRow="1" w:lastRow="0" w:firstColumn="1" w:lastColumn="0" w:noHBand="0" w:noVBand="1"/>
      </w:tblPr>
      <w:tblGrid>
        <w:gridCol w:w="2093"/>
        <w:gridCol w:w="3555"/>
        <w:gridCol w:w="3640"/>
      </w:tblGrid>
      <w:tr w:rsidR="0000557A" w14:paraId="01B63C71" w14:textId="08E7AD6B" w:rsidTr="0000557A">
        <w:tc>
          <w:tcPr>
            <w:tcW w:w="2093" w:type="dxa"/>
            <w:vAlign w:val="center"/>
          </w:tcPr>
          <w:p w14:paraId="28884886" w14:textId="4A8C0313" w:rsidR="0000557A" w:rsidRDefault="0000557A" w:rsidP="00787F83">
            <w:pPr>
              <w:spacing w:line="360" w:lineRule="auto"/>
              <w:rPr>
                <w:rFonts w:ascii="Calibri" w:eastAsia="Calibri" w:hAnsi="Calibri" w:cs="Times New Roman"/>
                <w:b/>
                <w:sz w:val="24"/>
                <w:szCs w:val="24"/>
              </w:rPr>
            </w:pPr>
          </w:p>
        </w:tc>
        <w:tc>
          <w:tcPr>
            <w:tcW w:w="3555" w:type="dxa"/>
            <w:vAlign w:val="center"/>
          </w:tcPr>
          <w:p w14:paraId="0F53176C" w14:textId="712FE429" w:rsidR="0000557A" w:rsidRDefault="0000557A" w:rsidP="0000557A">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Volume fraction %</w:t>
            </w:r>
          </w:p>
        </w:tc>
        <w:tc>
          <w:tcPr>
            <w:tcW w:w="3640" w:type="dxa"/>
          </w:tcPr>
          <w:p w14:paraId="3AF4AA8E" w14:textId="4C3BDACB" w:rsidR="0000557A" w:rsidRDefault="0000557A" w:rsidP="0000557A">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Volume fraction %</w:t>
            </w:r>
          </w:p>
        </w:tc>
      </w:tr>
      <w:tr w:rsidR="0000557A" w14:paraId="3F3E6035" w14:textId="573FCFE8" w:rsidTr="0000557A">
        <w:tc>
          <w:tcPr>
            <w:tcW w:w="2093" w:type="dxa"/>
            <w:vAlign w:val="center"/>
          </w:tcPr>
          <w:p w14:paraId="6FA39AF7" w14:textId="1DA46F00" w:rsidR="0000557A" w:rsidRPr="00297AFC" w:rsidRDefault="00297AFC" w:rsidP="00787F83">
            <w:pPr>
              <w:spacing w:line="360" w:lineRule="auto"/>
              <w:rPr>
                <w:rFonts w:ascii="Calibri" w:eastAsia="Calibri" w:hAnsi="Calibri" w:cs="Times New Roman"/>
                <w:b/>
                <w:sz w:val="24"/>
                <w:szCs w:val="24"/>
              </w:rPr>
            </w:pPr>
            <w:r>
              <w:rPr>
                <w:rFonts w:ascii="Calibri" w:eastAsia="Calibri" w:hAnsi="Calibri" w:cs="Times New Roman"/>
                <w:b/>
                <w:sz w:val="24"/>
                <w:szCs w:val="24"/>
              </w:rPr>
              <w:t>Type of soil particles</w:t>
            </w:r>
          </w:p>
        </w:tc>
        <w:tc>
          <w:tcPr>
            <w:tcW w:w="3555" w:type="dxa"/>
            <w:vAlign w:val="center"/>
          </w:tcPr>
          <w:p w14:paraId="727CF7E1" w14:textId="65584D8E" w:rsidR="0000557A" w:rsidRDefault="0000557A" w:rsidP="00A961E7">
            <w:pPr>
              <w:spacing w:line="360" w:lineRule="auto"/>
              <w:rPr>
                <w:rFonts w:ascii="Calibri" w:eastAsia="Calibri" w:hAnsi="Calibri" w:cs="Times New Roman"/>
                <w:b/>
                <w:sz w:val="24"/>
                <w:szCs w:val="24"/>
              </w:rPr>
            </w:pPr>
            <w:r>
              <w:rPr>
                <w:rFonts w:ascii="Calibri" w:eastAsia="Calibri" w:hAnsi="Calibri" w:cs="Times New Roman"/>
                <w:b/>
                <w:sz w:val="24"/>
                <w:szCs w:val="24"/>
              </w:rPr>
              <w:t>Sample 1 - ___________________</w:t>
            </w:r>
          </w:p>
        </w:tc>
        <w:tc>
          <w:tcPr>
            <w:tcW w:w="3640" w:type="dxa"/>
          </w:tcPr>
          <w:p w14:paraId="4617CFFF" w14:textId="50C08C72" w:rsidR="0000557A" w:rsidRDefault="0000557A" w:rsidP="00A961E7">
            <w:pPr>
              <w:spacing w:line="360" w:lineRule="auto"/>
              <w:rPr>
                <w:rFonts w:ascii="Calibri" w:eastAsia="Calibri" w:hAnsi="Calibri" w:cs="Times New Roman"/>
                <w:b/>
                <w:sz w:val="24"/>
                <w:szCs w:val="24"/>
              </w:rPr>
            </w:pPr>
            <w:r>
              <w:rPr>
                <w:rFonts w:ascii="Calibri" w:eastAsia="Calibri" w:hAnsi="Calibri" w:cs="Times New Roman"/>
                <w:b/>
                <w:sz w:val="24"/>
                <w:szCs w:val="24"/>
              </w:rPr>
              <w:t>Sample 2 - ___________________</w:t>
            </w:r>
          </w:p>
        </w:tc>
      </w:tr>
      <w:tr w:rsidR="0000557A" w14:paraId="0D751576" w14:textId="1A9345E0" w:rsidTr="001875DC">
        <w:trPr>
          <w:trHeight w:val="573"/>
        </w:trPr>
        <w:tc>
          <w:tcPr>
            <w:tcW w:w="2093" w:type="dxa"/>
            <w:vAlign w:val="center"/>
          </w:tcPr>
          <w:p w14:paraId="473962FD" w14:textId="3CD6F492" w:rsidR="0000557A" w:rsidRPr="00CC5B6E" w:rsidRDefault="00513FA9" w:rsidP="00787F83">
            <w:pPr>
              <w:spacing w:line="360" w:lineRule="auto"/>
              <w:rPr>
                <w:rFonts w:ascii="Calibri" w:eastAsia="Calibri" w:hAnsi="Calibri" w:cs="Times New Roman"/>
                <w:bCs/>
                <w:sz w:val="24"/>
                <w:szCs w:val="24"/>
              </w:rPr>
            </w:pPr>
            <w:r w:rsidRPr="00CC5B6E">
              <w:rPr>
                <w:rFonts w:ascii="Calibri" w:eastAsia="Calibri" w:hAnsi="Calibri" w:cs="Times New Roman"/>
                <w:bCs/>
                <w:sz w:val="24"/>
                <w:szCs w:val="24"/>
              </w:rPr>
              <w:t>Sand</w:t>
            </w:r>
          </w:p>
        </w:tc>
        <w:tc>
          <w:tcPr>
            <w:tcW w:w="3555" w:type="dxa"/>
            <w:vAlign w:val="center"/>
          </w:tcPr>
          <w:p w14:paraId="6BE363B5" w14:textId="77777777" w:rsidR="0000557A" w:rsidRDefault="0000557A" w:rsidP="00787F83">
            <w:pPr>
              <w:spacing w:line="360" w:lineRule="auto"/>
              <w:rPr>
                <w:rFonts w:ascii="Calibri" w:eastAsia="Calibri" w:hAnsi="Calibri" w:cs="Times New Roman"/>
                <w:b/>
                <w:sz w:val="24"/>
                <w:szCs w:val="24"/>
              </w:rPr>
            </w:pPr>
          </w:p>
        </w:tc>
        <w:tc>
          <w:tcPr>
            <w:tcW w:w="3640" w:type="dxa"/>
          </w:tcPr>
          <w:p w14:paraId="1EEC6CDB" w14:textId="77777777" w:rsidR="0000557A" w:rsidRDefault="0000557A" w:rsidP="00787F83">
            <w:pPr>
              <w:spacing w:line="360" w:lineRule="auto"/>
              <w:rPr>
                <w:rFonts w:ascii="Calibri" w:eastAsia="Calibri" w:hAnsi="Calibri" w:cs="Times New Roman"/>
                <w:b/>
                <w:sz w:val="24"/>
                <w:szCs w:val="24"/>
              </w:rPr>
            </w:pPr>
          </w:p>
        </w:tc>
      </w:tr>
      <w:tr w:rsidR="0000557A" w14:paraId="09041C8B" w14:textId="6F18D629" w:rsidTr="0000557A">
        <w:tc>
          <w:tcPr>
            <w:tcW w:w="2093" w:type="dxa"/>
            <w:vAlign w:val="center"/>
          </w:tcPr>
          <w:p w14:paraId="5FC50956" w14:textId="1F970354" w:rsidR="0000557A" w:rsidRPr="00CC5B6E" w:rsidRDefault="00513FA9" w:rsidP="00787F83">
            <w:pPr>
              <w:spacing w:line="360" w:lineRule="auto"/>
              <w:rPr>
                <w:rFonts w:ascii="Calibri" w:eastAsia="Calibri" w:hAnsi="Calibri" w:cs="Times New Roman"/>
                <w:bCs/>
                <w:sz w:val="24"/>
                <w:szCs w:val="24"/>
              </w:rPr>
            </w:pPr>
            <w:r w:rsidRPr="00CC5B6E">
              <w:rPr>
                <w:rFonts w:ascii="Calibri" w:eastAsia="Calibri" w:hAnsi="Calibri" w:cs="Times New Roman"/>
                <w:bCs/>
                <w:sz w:val="24"/>
                <w:szCs w:val="24"/>
              </w:rPr>
              <w:t>Prague</w:t>
            </w:r>
          </w:p>
        </w:tc>
        <w:tc>
          <w:tcPr>
            <w:tcW w:w="3555" w:type="dxa"/>
            <w:vAlign w:val="center"/>
          </w:tcPr>
          <w:p w14:paraId="27A53C39" w14:textId="77777777" w:rsidR="0000557A" w:rsidRDefault="0000557A" w:rsidP="00787F83">
            <w:pPr>
              <w:spacing w:line="360" w:lineRule="auto"/>
              <w:rPr>
                <w:rFonts w:ascii="Calibri" w:eastAsia="Calibri" w:hAnsi="Calibri" w:cs="Times New Roman"/>
                <w:b/>
                <w:sz w:val="24"/>
                <w:szCs w:val="24"/>
              </w:rPr>
            </w:pPr>
          </w:p>
        </w:tc>
        <w:tc>
          <w:tcPr>
            <w:tcW w:w="3640" w:type="dxa"/>
          </w:tcPr>
          <w:p w14:paraId="26DCE379" w14:textId="77777777" w:rsidR="0000557A" w:rsidRDefault="0000557A" w:rsidP="00787F83">
            <w:pPr>
              <w:spacing w:line="360" w:lineRule="auto"/>
              <w:rPr>
                <w:rFonts w:ascii="Calibri" w:eastAsia="Calibri" w:hAnsi="Calibri" w:cs="Times New Roman"/>
                <w:b/>
                <w:sz w:val="24"/>
                <w:szCs w:val="24"/>
              </w:rPr>
            </w:pPr>
          </w:p>
        </w:tc>
      </w:tr>
      <w:tr w:rsidR="0000557A" w14:paraId="3A0D654A" w14:textId="030F671C" w:rsidTr="0000557A">
        <w:tc>
          <w:tcPr>
            <w:tcW w:w="2093" w:type="dxa"/>
            <w:vAlign w:val="center"/>
          </w:tcPr>
          <w:p w14:paraId="7DC7BF0F" w14:textId="3F0E9EC5" w:rsidR="0000557A" w:rsidRPr="00CC5B6E" w:rsidRDefault="00513FA9" w:rsidP="00787F83">
            <w:pPr>
              <w:spacing w:line="360" w:lineRule="auto"/>
              <w:rPr>
                <w:rFonts w:ascii="Calibri" w:eastAsia="Calibri" w:hAnsi="Calibri" w:cs="Times New Roman"/>
                <w:bCs/>
                <w:sz w:val="24"/>
                <w:szCs w:val="24"/>
              </w:rPr>
            </w:pPr>
            <w:r w:rsidRPr="00CC5B6E">
              <w:rPr>
                <w:rFonts w:ascii="Calibri" w:eastAsia="Calibri" w:hAnsi="Calibri" w:cs="Times New Roman"/>
                <w:bCs/>
                <w:sz w:val="24"/>
                <w:szCs w:val="24"/>
              </w:rPr>
              <w:t>Clay</w:t>
            </w:r>
          </w:p>
        </w:tc>
        <w:tc>
          <w:tcPr>
            <w:tcW w:w="3555" w:type="dxa"/>
            <w:vAlign w:val="center"/>
          </w:tcPr>
          <w:p w14:paraId="6BFBE858" w14:textId="77777777" w:rsidR="0000557A" w:rsidRDefault="0000557A" w:rsidP="00787F83">
            <w:pPr>
              <w:spacing w:line="360" w:lineRule="auto"/>
              <w:rPr>
                <w:rFonts w:ascii="Calibri" w:eastAsia="Calibri" w:hAnsi="Calibri" w:cs="Times New Roman"/>
                <w:b/>
                <w:sz w:val="24"/>
                <w:szCs w:val="24"/>
              </w:rPr>
            </w:pPr>
          </w:p>
        </w:tc>
        <w:tc>
          <w:tcPr>
            <w:tcW w:w="3640" w:type="dxa"/>
          </w:tcPr>
          <w:p w14:paraId="00F361F6" w14:textId="77777777" w:rsidR="0000557A" w:rsidRDefault="0000557A" w:rsidP="00787F83">
            <w:pPr>
              <w:spacing w:line="360" w:lineRule="auto"/>
              <w:rPr>
                <w:rFonts w:ascii="Calibri" w:eastAsia="Calibri" w:hAnsi="Calibri" w:cs="Times New Roman"/>
                <w:b/>
                <w:sz w:val="24"/>
                <w:szCs w:val="24"/>
              </w:rPr>
            </w:pPr>
          </w:p>
        </w:tc>
      </w:tr>
    </w:tbl>
    <w:p w14:paraId="2EF3A253" w14:textId="77777777" w:rsidR="00841AFB" w:rsidRDefault="00841AFB" w:rsidP="00841AFB">
      <w:pPr>
        <w:spacing w:line="360" w:lineRule="auto"/>
        <w:jc w:val="both"/>
        <w:rPr>
          <w:rFonts w:ascii="Calibri" w:eastAsia="Calibri" w:hAnsi="Calibri" w:cs="Times New Roman"/>
          <w:b/>
          <w:sz w:val="24"/>
          <w:szCs w:val="24"/>
        </w:rPr>
      </w:pPr>
    </w:p>
    <w:p w14:paraId="51165AD5" w14:textId="13B3BAD3" w:rsidR="0000557A" w:rsidRPr="00A961E7" w:rsidRDefault="0000557A" w:rsidP="00A961E7">
      <w:pPr>
        <w:spacing w:line="360" w:lineRule="auto"/>
        <w:jc w:val="both"/>
        <w:rPr>
          <w:rFonts w:ascii="Calibri" w:eastAsia="Calibri" w:hAnsi="Calibri" w:cs="Times New Roman"/>
          <w:b/>
          <w:sz w:val="24"/>
          <w:szCs w:val="24"/>
        </w:rPr>
      </w:pPr>
      <w:r>
        <w:rPr>
          <w:noProof/>
          <w:lang w:val="hr-HR" w:eastAsia="hr-HR"/>
        </w:rPr>
        <w:lastRenderedPageBreak/>
        <w:drawing>
          <wp:inline distT="0" distB="0" distL="0" distR="0" wp14:anchorId="3C1D6D14" wp14:editId="4FEE661E">
            <wp:extent cx="5105884" cy="425767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35" t="12934" r="20304" b="11816"/>
                    <a:stretch/>
                  </pic:blipFill>
                  <pic:spPr bwMode="auto">
                    <a:xfrm>
                      <a:off x="0" y="0"/>
                      <a:ext cx="5115896" cy="426602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A961E7" w:rsidRPr="00A961E7">
        <w:rPr>
          <w:sz w:val="20"/>
          <w:szCs w:val="20"/>
        </w:rPr>
        <w:t xml:space="preserve">Three-component diagram for determining soil texture ( </w:t>
      </w:r>
      <w:r w:rsidRPr="00A961E7">
        <w:rPr>
          <w:sz w:val="20"/>
          <w:szCs w:val="20"/>
        </w:rPr>
        <w:t xml:space="preserve">Soil Survey Staff , 1951, adapted by </w:t>
      </w:r>
      <w:proofErr w:type="spellStart"/>
      <w:r w:rsidRPr="00A961E7">
        <w:rPr>
          <w:sz w:val="20"/>
          <w:szCs w:val="20"/>
        </w:rPr>
        <w:t>Alduk</w:t>
      </w:r>
      <w:proofErr w:type="spellEnd"/>
      <w:r w:rsidRPr="00A961E7">
        <w:rPr>
          <w:sz w:val="20"/>
          <w:szCs w:val="20"/>
        </w:rPr>
        <w:t xml:space="preserve"> , 2017)</w:t>
      </w:r>
    </w:p>
    <w:p w14:paraId="4420F9DB" w14:textId="77777777" w:rsidR="00A961E7" w:rsidRDefault="00A961E7" w:rsidP="00A961E7">
      <w:pPr>
        <w:rPr>
          <w:sz w:val="24"/>
          <w:szCs w:val="24"/>
        </w:rPr>
      </w:pPr>
      <w:r>
        <w:rPr>
          <w:sz w:val="24"/>
          <w:szCs w:val="24"/>
        </w:rPr>
        <w:t>Task:</w:t>
      </w:r>
    </w:p>
    <w:p w14:paraId="78320CCB" w14:textId="2DB405EB" w:rsidR="00A961E7" w:rsidRPr="00A961E7" w:rsidRDefault="00A961E7" w:rsidP="00A961E7">
      <w:pPr>
        <w:rPr>
          <w:rFonts w:cs="Arial"/>
          <w:sz w:val="24"/>
          <w:szCs w:val="24"/>
        </w:rPr>
      </w:pPr>
      <w:r w:rsidRPr="00A961E7">
        <w:rPr>
          <w:rFonts w:cs="Arial"/>
          <w:sz w:val="24"/>
          <w:szCs w:val="24"/>
        </w:rPr>
        <w:t xml:space="preserve">In a 60 mL </w:t>
      </w:r>
      <w:r>
        <w:rPr>
          <w:rFonts w:cs="Arial"/>
          <w:sz w:val="24"/>
          <w:szCs w:val="24"/>
        </w:rPr>
        <w:t xml:space="preserve">soil sample, it was determined by a measuring cylinder to consist of 39 </w:t>
      </w:r>
      <w:r w:rsidRPr="00A961E7">
        <w:rPr>
          <w:rFonts w:cs="Arial"/>
          <w:sz w:val="24"/>
          <w:szCs w:val="24"/>
        </w:rPr>
        <w:t>mL of sand and 12 mL of dust, with the remainder being clay.</w:t>
      </w:r>
    </w:p>
    <w:p w14:paraId="3321D2AA" w14:textId="77777777" w:rsidR="00A961E7" w:rsidRPr="00A961E7" w:rsidRDefault="00A961E7" w:rsidP="00A961E7">
      <w:pPr>
        <w:pStyle w:val="Odlomakpopisa"/>
        <w:numPr>
          <w:ilvl w:val="0"/>
          <w:numId w:val="8"/>
        </w:numPr>
        <w:spacing w:after="160" w:line="259" w:lineRule="auto"/>
        <w:rPr>
          <w:rFonts w:cs="Arial"/>
          <w:sz w:val="24"/>
          <w:szCs w:val="24"/>
        </w:rPr>
      </w:pPr>
      <w:r w:rsidRPr="00A961E7">
        <w:rPr>
          <w:rFonts w:cs="Arial"/>
          <w:sz w:val="24"/>
          <w:szCs w:val="24"/>
        </w:rPr>
        <w:t>Calculate the percentage of sand, silt, and clay in the sample.</w:t>
      </w:r>
    </w:p>
    <w:p w14:paraId="72A0D7C5" w14:textId="032C133B" w:rsidR="00A961E7" w:rsidRDefault="00A961E7" w:rsidP="00A961E7">
      <w:pPr>
        <w:rPr>
          <w:rFonts w:ascii="Arial" w:hAnsi="Arial" w:cs="Arial"/>
          <w:sz w:val="24"/>
          <w:szCs w:val="24"/>
        </w:rPr>
      </w:pPr>
    </w:p>
    <w:p w14:paraId="4CEA743B" w14:textId="6F3FFE2E" w:rsidR="00A961E7" w:rsidRDefault="00A961E7" w:rsidP="00A961E7">
      <w:pPr>
        <w:rPr>
          <w:rFonts w:ascii="Arial" w:hAnsi="Arial" w:cs="Arial"/>
          <w:sz w:val="24"/>
          <w:szCs w:val="24"/>
        </w:rPr>
      </w:pPr>
    </w:p>
    <w:p w14:paraId="0507114B" w14:textId="77777777" w:rsidR="00A961E7" w:rsidRDefault="00A961E7" w:rsidP="00A961E7">
      <w:pPr>
        <w:rPr>
          <w:rFonts w:ascii="Arial" w:hAnsi="Arial" w:cs="Arial"/>
          <w:sz w:val="24"/>
          <w:szCs w:val="24"/>
        </w:rPr>
      </w:pPr>
    </w:p>
    <w:p w14:paraId="1F829C20" w14:textId="77777777" w:rsidR="00A961E7" w:rsidRPr="00A961E7" w:rsidRDefault="00A961E7" w:rsidP="00A961E7">
      <w:pPr>
        <w:pStyle w:val="Odlomakpopisa"/>
        <w:numPr>
          <w:ilvl w:val="0"/>
          <w:numId w:val="8"/>
        </w:numPr>
        <w:spacing w:after="160" w:line="259" w:lineRule="auto"/>
        <w:rPr>
          <w:rFonts w:cs="Arial"/>
          <w:sz w:val="24"/>
          <w:szCs w:val="24"/>
        </w:rPr>
      </w:pPr>
      <w:r w:rsidRPr="00A961E7">
        <w:rPr>
          <w:rFonts w:cs="Arial"/>
          <w:sz w:val="24"/>
          <w:szCs w:val="24"/>
        </w:rPr>
        <w:t>Using the three-component diagram, determine the type of soil.</w:t>
      </w:r>
    </w:p>
    <w:p w14:paraId="2958BF43" w14:textId="63799109" w:rsidR="00A117F6" w:rsidRDefault="00A117F6" w:rsidP="00220BA1">
      <w:pPr>
        <w:jc w:val="both"/>
        <w:rPr>
          <w:sz w:val="24"/>
          <w:szCs w:val="24"/>
        </w:rPr>
      </w:pPr>
    </w:p>
    <w:p w14:paraId="549FE4E0" w14:textId="151C3AF2" w:rsidR="00A117F6" w:rsidRDefault="00A117F6" w:rsidP="00220BA1">
      <w:pPr>
        <w:jc w:val="both"/>
        <w:rPr>
          <w:sz w:val="24"/>
          <w:szCs w:val="24"/>
        </w:rPr>
      </w:pPr>
    </w:p>
    <w:p w14:paraId="770E1A05" w14:textId="73093649" w:rsidR="00A117F6" w:rsidRDefault="00A117F6" w:rsidP="00220BA1">
      <w:pPr>
        <w:jc w:val="both"/>
        <w:rPr>
          <w:sz w:val="24"/>
          <w:szCs w:val="24"/>
        </w:rPr>
      </w:pPr>
    </w:p>
    <w:p w14:paraId="4374941E" w14:textId="6A6317A4" w:rsidR="00A117F6" w:rsidRDefault="00A117F6" w:rsidP="00220BA1">
      <w:pPr>
        <w:jc w:val="both"/>
        <w:rPr>
          <w:sz w:val="24"/>
          <w:szCs w:val="24"/>
        </w:rPr>
      </w:pPr>
    </w:p>
    <w:p w14:paraId="4D27E4A8" w14:textId="77777777" w:rsidR="00A117F6" w:rsidRDefault="00A117F6" w:rsidP="00220BA1">
      <w:pPr>
        <w:jc w:val="both"/>
        <w:rPr>
          <w:sz w:val="24"/>
          <w:szCs w:val="24"/>
        </w:rPr>
      </w:pPr>
    </w:p>
    <w:p w14:paraId="6675CB1A" w14:textId="192202E8" w:rsidR="00297AFC" w:rsidRPr="00297AFC" w:rsidRDefault="00297AFC" w:rsidP="00297AFC">
      <w:pPr>
        <w:spacing w:line="360" w:lineRule="auto"/>
        <w:jc w:val="both"/>
        <w:rPr>
          <w:rFonts w:ascii="Calibri" w:eastAsia="Calibri" w:hAnsi="Calibri" w:cs="Times New Roman"/>
          <w:b/>
          <w:sz w:val="24"/>
          <w:szCs w:val="24"/>
        </w:rPr>
      </w:pPr>
      <w:r w:rsidRPr="00297AFC">
        <w:rPr>
          <w:rFonts w:ascii="Calibri" w:eastAsia="Calibri" w:hAnsi="Calibri" w:cs="Times New Roman"/>
          <w:b/>
          <w:color w:val="FF0000"/>
          <w:sz w:val="32"/>
          <w:szCs w:val="32"/>
        </w:rPr>
        <w:lastRenderedPageBreak/>
        <w:t xml:space="preserve">3.2. </w:t>
      </w:r>
      <w:r w:rsidRPr="00E60D51">
        <w:rPr>
          <w:rFonts w:ascii="Calibri" w:eastAsia="Calibri" w:hAnsi="Calibri" w:cs="Times New Roman"/>
          <w:b/>
          <w:sz w:val="24"/>
          <w:szCs w:val="24"/>
        </w:rPr>
        <w:t>Depending on the amount of individual particles in the soil, soil can be roughly divided into clay, sand and loam. Where clay contains the most clay particles, sand contains the most sand particles and loam contains equal amounts of sand and silt and a little clay.</w:t>
      </w:r>
    </w:p>
    <w:p w14:paraId="1A1010CA" w14:textId="425036B5" w:rsidR="00841AFB" w:rsidRDefault="00841AFB" w:rsidP="00841AFB">
      <w:pPr>
        <w:pStyle w:val="Odlomakpopisa"/>
        <w:numPr>
          <w:ilvl w:val="0"/>
          <w:numId w:val="1"/>
        </w:numPr>
        <w:jc w:val="both"/>
        <w:rPr>
          <w:sz w:val="24"/>
          <w:szCs w:val="24"/>
        </w:rPr>
      </w:pPr>
      <w:r>
        <w:rPr>
          <w:sz w:val="24"/>
          <w:szCs w:val="24"/>
        </w:rPr>
        <w:t>Take some soil (the size of a small egg) in your hand and moisten it with water using a squirt bottle. Once the water is absorbed, knead the sample and work it out between your fingers. When the soil is moist, try to make a ball.</w:t>
      </w:r>
    </w:p>
    <w:p w14:paraId="7560CD5A" w14:textId="77777777" w:rsidR="00841AFB" w:rsidRDefault="00841AFB" w:rsidP="00841AFB">
      <w:pPr>
        <w:pStyle w:val="Odlomakpopisa"/>
        <w:numPr>
          <w:ilvl w:val="0"/>
          <w:numId w:val="2"/>
        </w:numPr>
        <w:jc w:val="both"/>
        <w:rPr>
          <w:sz w:val="24"/>
          <w:szCs w:val="24"/>
        </w:rPr>
      </w:pPr>
      <w:r>
        <w:rPr>
          <w:sz w:val="24"/>
          <w:szCs w:val="24"/>
        </w:rPr>
        <w:t>If you managed to form a ball, go to step 2.</w:t>
      </w:r>
    </w:p>
    <w:p w14:paraId="1DB2E9D6" w14:textId="77777777" w:rsidR="00841AFB" w:rsidRDefault="00841AFB" w:rsidP="00841AFB">
      <w:pPr>
        <w:pStyle w:val="Odlomakpopisa"/>
        <w:numPr>
          <w:ilvl w:val="0"/>
          <w:numId w:val="2"/>
        </w:numPr>
        <w:jc w:val="both"/>
        <w:rPr>
          <w:sz w:val="24"/>
          <w:szCs w:val="24"/>
        </w:rPr>
      </w:pPr>
      <w:r>
        <w:rPr>
          <w:sz w:val="24"/>
          <w:szCs w:val="24"/>
        </w:rPr>
        <w:t xml:space="preserve">If you cannot form a ball, your sample is </w:t>
      </w:r>
      <w:r w:rsidRPr="009B76BF">
        <w:rPr>
          <w:b/>
          <w:bCs/>
          <w:sz w:val="24"/>
          <w:szCs w:val="24"/>
        </w:rPr>
        <w:t xml:space="preserve">sand . The </w:t>
      </w:r>
      <w:r>
        <w:rPr>
          <w:sz w:val="24"/>
          <w:szCs w:val="24"/>
        </w:rPr>
        <w:t>texture test is complete.</w:t>
      </w:r>
    </w:p>
    <w:p w14:paraId="73C17F32" w14:textId="77777777" w:rsidR="00841AFB" w:rsidRDefault="00841AFB" w:rsidP="00841AFB">
      <w:pPr>
        <w:pStyle w:val="Odlomakpopisa"/>
        <w:numPr>
          <w:ilvl w:val="0"/>
          <w:numId w:val="1"/>
        </w:numPr>
        <w:jc w:val="both"/>
        <w:rPr>
          <w:sz w:val="24"/>
          <w:szCs w:val="24"/>
        </w:rPr>
      </w:pPr>
      <w:r>
        <w:rPr>
          <w:sz w:val="24"/>
          <w:szCs w:val="24"/>
        </w:rPr>
        <w:t>Take a ball of soil between your thumb and forefinger, gently kneading it to make a ribbon.</w:t>
      </w:r>
    </w:p>
    <w:p w14:paraId="613993CD" w14:textId="77777777" w:rsidR="00841AFB" w:rsidRDefault="00841AFB" w:rsidP="00841AFB">
      <w:pPr>
        <w:pStyle w:val="Odlomakpopisa"/>
        <w:numPr>
          <w:ilvl w:val="0"/>
          <w:numId w:val="3"/>
        </w:numPr>
        <w:jc w:val="both"/>
        <w:rPr>
          <w:sz w:val="24"/>
          <w:szCs w:val="24"/>
        </w:rPr>
      </w:pPr>
      <w:r>
        <w:rPr>
          <w:sz w:val="24"/>
          <w:szCs w:val="24"/>
        </w:rPr>
        <w:t>If you made a ribbon that is longer than 2.5 cm, go to step 3.</w:t>
      </w:r>
    </w:p>
    <w:p w14:paraId="78E81C60" w14:textId="77777777" w:rsidR="00841AFB" w:rsidRDefault="00841AFB" w:rsidP="00841AFB">
      <w:pPr>
        <w:pStyle w:val="Odlomakpopisa"/>
        <w:numPr>
          <w:ilvl w:val="0"/>
          <w:numId w:val="3"/>
        </w:numPr>
        <w:jc w:val="both"/>
        <w:rPr>
          <w:sz w:val="24"/>
          <w:szCs w:val="24"/>
        </w:rPr>
      </w:pPr>
      <w:r>
        <w:rPr>
          <w:sz w:val="24"/>
          <w:szCs w:val="24"/>
        </w:rPr>
        <w:t xml:space="preserve">If the band breaks up before it reaches 2.5 cm, your sample is </w:t>
      </w:r>
      <w:r w:rsidRPr="009B76BF">
        <w:rPr>
          <w:b/>
          <w:bCs/>
          <w:sz w:val="24"/>
          <w:szCs w:val="24"/>
        </w:rPr>
        <w:t xml:space="preserve">loamy sand </w:t>
      </w:r>
      <w:proofErr w:type="spellStart"/>
      <w:r w:rsidRPr="009B76BF">
        <w:rPr>
          <w:b/>
          <w:bCs/>
          <w:sz w:val="24"/>
          <w:szCs w:val="24"/>
        </w:rPr>
        <w:t>sand</w:t>
      </w:r>
      <w:proofErr w:type="spellEnd"/>
      <w:r w:rsidRPr="009B76BF">
        <w:rPr>
          <w:b/>
          <w:bCs/>
          <w:sz w:val="24"/>
          <w:szCs w:val="24"/>
        </w:rPr>
        <w:t xml:space="preserve"> ) </w:t>
      </w:r>
      <w:r>
        <w:rPr>
          <w:sz w:val="24"/>
          <w:szCs w:val="24"/>
        </w:rPr>
        <w:t>and that completes the texture test.</w:t>
      </w:r>
    </w:p>
    <w:p w14:paraId="7B958735" w14:textId="77777777" w:rsidR="00841AFB" w:rsidRDefault="00841AFB" w:rsidP="00841AFB">
      <w:pPr>
        <w:pStyle w:val="Odlomakpopisa"/>
        <w:numPr>
          <w:ilvl w:val="0"/>
          <w:numId w:val="1"/>
        </w:numPr>
        <w:jc w:val="both"/>
        <w:rPr>
          <w:sz w:val="24"/>
          <w:szCs w:val="24"/>
        </w:rPr>
      </w:pPr>
      <w:r>
        <w:rPr>
          <w:sz w:val="24"/>
          <w:szCs w:val="24"/>
        </w:rPr>
        <w:t>If your soil is:</w:t>
      </w:r>
    </w:p>
    <w:p w14:paraId="3270F1AB" w14:textId="77777777" w:rsidR="00841AFB" w:rsidRDefault="00841AFB" w:rsidP="00841AFB">
      <w:pPr>
        <w:pStyle w:val="Odlomakpopisa"/>
        <w:numPr>
          <w:ilvl w:val="0"/>
          <w:numId w:val="4"/>
        </w:numPr>
        <w:jc w:val="both"/>
        <w:rPr>
          <w:sz w:val="24"/>
          <w:szCs w:val="24"/>
        </w:rPr>
      </w:pPr>
      <w:r w:rsidRPr="009B76BF">
        <w:rPr>
          <w:b/>
          <w:bCs/>
          <w:sz w:val="24"/>
          <w:szCs w:val="24"/>
        </w:rPr>
        <w:t xml:space="preserve">/ </w:t>
      </w:r>
      <w:r>
        <w:rPr>
          <w:sz w:val="24"/>
          <w:szCs w:val="24"/>
        </w:rPr>
        <w:t xml:space="preserve">leaves stains on hands/shines when rubbed/forms a long string (5+ cm) without breaking apart, you have </w:t>
      </w:r>
      <w:r w:rsidRPr="009B76BF">
        <w:rPr>
          <w:b/>
          <w:bCs/>
          <w:sz w:val="24"/>
          <w:szCs w:val="24"/>
        </w:rPr>
        <w:t>clay .</w:t>
      </w:r>
    </w:p>
    <w:p w14:paraId="31F3F8E0" w14:textId="77777777" w:rsidR="00841AFB" w:rsidRDefault="00841AFB" w:rsidP="00841AFB">
      <w:pPr>
        <w:pStyle w:val="Odlomakpopisa"/>
        <w:numPr>
          <w:ilvl w:val="0"/>
          <w:numId w:val="4"/>
        </w:numPr>
        <w:jc w:val="both"/>
        <w:rPr>
          <w:sz w:val="24"/>
          <w:szCs w:val="24"/>
        </w:rPr>
      </w:pPr>
      <w:r>
        <w:rPr>
          <w:sz w:val="24"/>
          <w:szCs w:val="24"/>
        </w:rPr>
        <w:t xml:space="preserve">somewhat sticky/quite difficult to knead/forms a medium-long ribbon (between 2.5 and 5 cm) it is </w:t>
      </w:r>
      <w:r w:rsidRPr="009B76BF">
        <w:rPr>
          <w:b/>
          <w:bCs/>
          <w:sz w:val="24"/>
          <w:szCs w:val="24"/>
        </w:rPr>
        <w:t>clay loam ( loam ).</w:t>
      </w:r>
    </w:p>
    <w:p w14:paraId="779F7559" w14:textId="77777777" w:rsidR="00841AFB" w:rsidRPr="001C6F54" w:rsidRDefault="00841AFB" w:rsidP="00841AFB">
      <w:pPr>
        <w:pStyle w:val="Odlomakpopisa"/>
        <w:numPr>
          <w:ilvl w:val="0"/>
          <w:numId w:val="4"/>
        </w:numPr>
        <w:jc w:val="both"/>
        <w:rPr>
          <w:sz w:val="24"/>
          <w:szCs w:val="24"/>
        </w:rPr>
      </w:pPr>
      <w:r>
        <w:rPr>
          <w:sz w:val="24"/>
          <w:szCs w:val="24"/>
        </w:rPr>
        <w:t xml:space="preserve">smooth/easy to knead/usually slightly sticky/forms a short ribbon (less than 2.5 cm), your soil </w:t>
      </w:r>
      <w:r w:rsidRPr="009B76BF">
        <w:rPr>
          <w:b/>
          <w:bCs/>
          <w:sz w:val="24"/>
          <w:szCs w:val="24"/>
        </w:rPr>
        <w:t>is loam .</w:t>
      </w:r>
    </w:p>
    <w:p w14:paraId="1257302F" w14:textId="77777777" w:rsidR="001C6F54" w:rsidRDefault="001C6F54" w:rsidP="00C07766">
      <w:pPr>
        <w:pStyle w:val="Odlomakpopisa"/>
        <w:ind w:left="1440"/>
        <w:jc w:val="both"/>
      </w:pPr>
      <w:r>
        <w:rPr>
          <w:noProof/>
          <w:lang w:val="hr-HR" w:eastAsia="hr-HR"/>
        </w:rPr>
        <w:drawing>
          <wp:inline distT="0" distB="0" distL="0" distR="0" wp14:anchorId="3971222F" wp14:editId="443928E2">
            <wp:extent cx="4733925" cy="2705100"/>
            <wp:effectExtent l="0" t="0" r="0" b="0"/>
            <wp:docPr id="39002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975" t="39389" r="38988" b="22987"/>
                    <a:stretch/>
                  </pic:blipFill>
                  <pic:spPr bwMode="auto">
                    <a:xfrm>
                      <a:off x="0" y="0"/>
                      <a:ext cx="4754275" cy="2716729"/>
                    </a:xfrm>
                    <a:prstGeom prst="rect">
                      <a:avLst/>
                    </a:prstGeom>
                    <a:ln>
                      <a:noFill/>
                    </a:ln>
                    <a:extLst>
                      <a:ext uri="{53640926-AAD7-44D8-BBD7-CCE9431645EC}">
                        <a14:shadowObscured xmlns:a14="http://schemas.microsoft.com/office/drawing/2010/main"/>
                      </a:ext>
                    </a:extLst>
                  </pic:spPr>
                </pic:pic>
              </a:graphicData>
            </a:graphic>
          </wp:inline>
        </w:drawing>
      </w:r>
    </w:p>
    <w:p w14:paraId="35E0475A" w14:textId="77777777" w:rsidR="001C6F54" w:rsidRPr="00C07766" w:rsidRDefault="001C6F54" w:rsidP="001C6F54">
      <w:pPr>
        <w:pStyle w:val="Odlomakpopisa"/>
        <w:numPr>
          <w:ilvl w:val="0"/>
          <w:numId w:val="4"/>
        </w:numPr>
        <w:jc w:val="both"/>
        <w:rPr>
          <w:sz w:val="24"/>
          <w:szCs w:val="24"/>
        </w:rPr>
      </w:pPr>
      <w:r w:rsidRPr="00C07766">
        <w:rPr>
          <w:bCs/>
          <w:sz w:val="24"/>
          <w:szCs w:val="24"/>
        </w:rPr>
        <w:t>Figure 6.</w:t>
      </w:r>
      <w:r w:rsidRPr="00C07766">
        <w:rPr>
          <w:sz w:val="24"/>
          <w:szCs w:val="24"/>
        </w:rPr>
        <w:t xml:space="preserve"> Feel method (FAO 2000).</w:t>
      </w:r>
    </w:p>
    <w:p w14:paraId="781E1E16" w14:textId="77777777" w:rsidR="001C6F54" w:rsidRPr="00C07766" w:rsidRDefault="001C6F54" w:rsidP="001C6F54">
      <w:pPr>
        <w:pStyle w:val="Odlomakpopisa"/>
        <w:numPr>
          <w:ilvl w:val="0"/>
          <w:numId w:val="4"/>
        </w:numPr>
        <w:jc w:val="both"/>
        <w:rPr>
          <w:sz w:val="24"/>
          <w:szCs w:val="24"/>
        </w:rPr>
      </w:pPr>
      <w:r w:rsidRPr="00C07766">
        <w:rPr>
          <w:sz w:val="24"/>
          <w:szCs w:val="24"/>
        </w:rPr>
        <w:t>A - sand - no shapes can be formed by rolling</w:t>
      </w:r>
    </w:p>
    <w:p w14:paraId="36751C64" w14:textId="77777777" w:rsidR="001C6F54" w:rsidRPr="00C07766" w:rsidRDefault="001C6F54" w:rsidP="001C6F54">
      <w:pPr>
        <w:pStyle w:val="Odlomakpopisa"/>
        <w:numPr>
          <w:ilvl w:val="0"/>
          <w:numId w:val="4"/>
        </w:numPr>
        <w:jc w:val="both"/>
        <w:rPr>
          <w:sz w:val="24"/>
          <w:szCs w:val="24"/>
        </w:rPr>
      </w:pPr>
      <w:r w:rsidRPr="00C07766">
        <w:rPr>
          <w:sz w:val="24"/>
          <w:szCs w:val="24"/>
        </w:rPr>
        <w:t>B – sandy loam – a ball can form that easily breaks apart</w:t>
      </w:r>
    </w:p>
    <w:p w14:paraId="45CEFF78" w14:textId="77777777" w:rsidR="001C6F54" w:rsidRPr="00C07766" w:rsidRDefault="001C6F54" w:rsidP="001C6F54">
      <w:pPr>
        <w:pStyle w:val="Odlomakpopisa"/>
        <w:numPr>
          <w:ilvl w:val="0"/>
          <w:numId w:val="4"/>
        </w:numPr>
        <w:jc w:val="both"/>
        <w:rPr>
          <w:sz w:val="24"/>
          <w:szCs w:val="24"/>
        </w:rPr>
      </w:pPr>
      <w:r w:rsidRPr="00C07766">
        <w:rPr>
          <w:sz w:val="24"/>
          <w:szCs w:val="24"/>
        </w:rPr>
        <w:t>C – powdery loam – the soil can be rolled into short and thick rolls</w:t>
      </w:r>
    </w:p>
    <w:p w14:paraId="312B81F3" w14:textId="77777777" w:rsidR="001C6F54" w:rsidRPr="00C07766" w:rsidRDefault="001C6F54" w:rsidP="001C6F54">
      <w:pPr>
        <w:pStyle w:val="Odlomakpopisa"/>
        <w:numPr>
          <w:ilvl w:val="0"/>
          <w:numId w:val="4"/>
        </w:numPr>
        <w:jc w:val="both"/>
        <w:rPr>
          <w:sz w:val="24"/>
          <w:szCs w:val="24"/>
        </w:rPr>
      </w:pPr>
      <w:r w:rsidRPr="00C07766">
        <w:rPr>
          <w:sz w:val="24"/>
          <w:szCs w:val="24"/>
        </w:rPr>
        <w:t>D – clay – a roll about 15 cm long can be formed before cracking</w:t>
      </w:r>
    </w:p>
    <w:p w14:paraId="6D251B92" w14:textId="77777777" w:rsidR="001C6F54" w:rsidRPr="00C07766" w:rsidRDefault="001C6F54" w:rsidP="001C6F54">
      <w:pPr>
        <w:pStyle w:val="Odlomakpopisa"/>
        <w:numPr>
          <w:ilvl w:val="0"/>
          <w:numId w:val="4"/>
        </w:numPr>
        <w:jc w:val="both"/>
        <w:rPr>
          <w:sz w:val="24"/>
          <w:szCs w:val="24"/>
        </w:rPr>
      </w:pPr>
      <w:r w:rsidRPr="00C07766">
        <w:rPr>
          <w:sz w:val="24"/>
          <w:szCs w:val="24"/>
        </w:rPr>
        <w:lastRenderedPageBreak/>
        <w:t>E – clay loam – rolling forms rollers that can be modeled into a U shape without cracking</w:t>
      </w:r>
    </w:p>
    <w:p w14:paraId="439F9724" w14:textId="77777777" w:rsidR="001C6F54" w:rsidRPr="00C07766" w:rsidRDefault="001C6F54" w:rsidP="001C6F54">
      <w:pPr>
        <w:pStyle w:val="Odlomakpopisa"/>
        <w:numPr>
          <w:ilvl w:val="0"/>
          <w:numId w:val="4"/>
        </w:numPr>
        <w:jc w:val="both"/>
        <w:rPr>
          <w:sz w:val="24"/>
          <w:szCs w:val="24"/>
        </w:rPr>
      </w:pPr>
      <w:r w:rsidRPr="00C07766">
        <w:rPr>
          <w:sz w:val="24"/>
          <w:szCs w:val="24"/>
        </w:rPr>
        <w:t>F – sandy clay – the soil can be easily bent into a circle with a few cracks</w:t>
      </w:r>
    </w:p>
    <w:p w14:paraId="5C761785" w14:textId="77777777" w:rsidR="001C6F54" w:rsidRPr="00C07766" w:rsidRDefault="001C6F54" w:rsidP="001C6F54">
      <w:pPr>
        <w:pStyle w:val="Odlomakpopisa"/>
        <w:numPr>
          <w:ilvl w:val="0"/>
          <w:numId w:val="4"/>
        </w:numPr>
        <w:jc w:val="both"/>
        <w:rPr>
          <w:sz w:val="24"/>
          <w:szCs w:val="24"/>
        </w:rPr>
      </w:pPr>
      <w:r w:rsidRPr="00C07766">
        <w:rPr>
          <w:sz w:val="24"/>
          <w:szCs w:val="24"/>
        </w:rPr>
        <w:t>G – clay – soil can be shaped like plasticine and made into a circle without any cracks</w:t>
      </w:r>
    </w:p>
    <w:p w14:paraId="12C72CE0" w14:textId="77777777" w:rsidR="001C6F54" w:rsidRPr="001C6F54" w:rsidRDefault="001C6F54" w:rsidP="001C6F54">
      <w:pPr>
        <w:jc w:val="both"/>
        <w:rPr>
          <w:sz w:val="24"/>
          <w:szCs w:val="24"/>
        </w:rPr>
      </w:pPr>
    </w:p>
    <w:p w14:paraId="3B65DE94" w14:textId="317A3C09" w:rsidR="00841AFB" w:rsidRDefault="00841AFB" w:rsidP="00841AFB">
      <w:pPr>
        <w:jc w:val="both"/>
        <w:rPr>
          <w:sz w:val="24"/>
          <w:szCs w:val="24"/>
        </w:rPr>
      </w:pPr>
      <w:r>
        <w:rPr>
          <w:sz w:val="24"/>
          <w:szCs w:val="24"/>
        </w:rPr>
        <w:t>Sample 1. according to texture is ________________________________</w:t>
      </w:r>
    </w:p>
    <w:p w14:paraId="4E18A85C" w14:textId="1B6C1990" w:rsidR="00841AFB" w:rsidRDefault="00841AFB" w:rsidP="00841AFB">
      <w:pPr>
        <w:jc w:val="both"/>
        <w:rPr>
          <w:sz w:val="24"/>
          <w:szCs w:val="24"/>
        </w:rPr>
      </w:pPr>
      <w:r>
        <w:rPr>
          <w:sz w:val="24"/>
          <w:szCs w:val="24"/>
        </w:rPr>
        <w:t>Sample 2. according to texture is _______________________________</w:t>
      </w:r>
    </w:p>
    <w:p w14:paraId="368EB673" w14:textId="1D1D7AD6" w:rsidR="006B72CE" w:rsidRDefault="006B72CE" w:rsidP="009B4D85">
      <w:pPr>
        <w:rPr>
          <w:rStyle w:val="Naslov1Char"/>
        </w:rPr>
      </w:pPr>
    </w:p>
    <w:p w14:paraId="0EFE2F33" w14:textId="486567A2" w:rsidR="00297AFC" w:rsidRDefault="00297AFC" w:rsidP="009B4D85">
      <w:pPr>
        <w:rPr>
          <w:rStyle w:val="Naslov1Char"/>
        </w:rPr>
      </w:pPr>
    </w:p>
    <w:p w14:paraId="75457CDA" w14:textId="05D3B095" w:rsidR="00297AFC" w:rsidRDefault="00297AFC" w:rsidP="009B4D85">
      <w:pPr>
        <w:rPr>
          <w:rStyle w:val="Naslov1Char"/>
        </w:rPr>
      </w:pPr>
    </w:p>
    <w:p w14:paraId="252A017F" w14:textId="578835E9" w:rsidR="00297AFC" w:rsidRDefault="00297AFC" w:rsidP="009B4D85">
      <w:pPr>
        <w:rPr>
          <w:rStyle w:val="Naslov1Char"/>
        </w:rPr>
      </w:pPr>
    </w:p>
    <w:p w14:paraId="1F88FE25" w14:textId="658A8464" w:rsidR="00297AFC" w:rsidRDefault="00297AFC" w:rsidP="009B4D85">
      <w:pPr>
        <w:rPr>
          <w:rStyle w:val="Naslov1Char"/>
        </w:rPr>
      </w:pPr>
    </w:p>
    <w:p w14:paraId="0E05DDF4" w14:textId="12208327" w:rsidR="00297AFC" w:rsidRDefault="00297AFC" w:rsidP="009B4D85">
      <w:pPr>
        <w:rPr>
          <w:rStyle w:val="Naslov1Char"/>
        </w:rPr>
      </w:pPr>
    </w:p>
    <w:p w14:paraId="04543AC6" w14:textId="2E5F7BF9" w:rsidR="00297AFC" w:rsidRDefault="00297AFC" w:rsidP="009B4D85">
      <w:pPr>
        <w:rPr>
          <w:rStyle w:val="Naslov1Char"/>
        </w:rPr>
      </w:pPr>
    </w:p>
    <w:p w14:paraId="2023C238" w14:textId="16DEB21E" w:rsidR="00297AFC" w:rsidRDefault="00297AFC" w:rsidP="009B4D85">
      <w:pPr>
        <w:rPr>
          <w:rStyle w:val="Naslov1Char"/>
        </w:rPr>
      </w:pPr>
    </w:p>
    <w:p w14:paraId="6EA217A9" w14:textId="77777777" w:rsidR="00C07766" w:rsidRDefault="00C07766" w:rsidP="009B4D85">
      <w:pPr>
        <w:rPr>
          <w:rStyle w:val="Naslov1Char"/>
        </w:rPr>
      </w:pPr>
    </w:p>
    <w:p w14:paraId="562B9D29" w14:textId="77777777" w:rsidR="00C07766" w:rsidRDefault="00C07766" w:rsidP="009B4D85">
      <w:pPr>
        <w:rPr>
          <w:rStyle w:val="Naslov1Char"/>
        </w:rPr>
      </w:pPr>
    </w:p>
    <w:p w14:paraId="42631807" w14:textId="77777777" w:rsidR="00C07766" w:rsidRDefault="00C07766" w:rsidP="009B4D85">
      <w:pPr>
        <w:rPr>
          <w:rStyle w:val="Naslov1Char"/>
        </w:rPr>
      </w:pPr>
    </w:p>
    <w:p w14:paraId="2F564CD6" w14:textId="77777777" w:rsidR="00C07766" w:rsidRDefault="00C07766" w:rsidP="009B4D85">
      <w:pPr>
        <w:rPr>
          <w:rStyle w:val="Naslov1Char"/>
        </w:rPr>
      </w:pPr>
    </w:p>
    <w:p w14:paraId="37F54AAB" w14:textId="77777777" w:rsidR="00C07766" w:rsidRDefault="00C07766" w:rsidP="009B4D85">
      <w:pPr>
        <w:rPr>
          <w:rStyle w:val="Naslov1Char"/>
        </w:rPr>
      </w:pPr>
    </w:p>
    <w:p w14:paraId="6852A0F4" w14:textId="77777777" w:rsidR="00C07766" w:rsidRDefault="00C07766" w:rsidP="009B4D85">
      <w:pPr>
        <w:rPr>
          <w:rStyle w:val="Naslov1Char"/>
        </w:rPr>
      </w:pPr>
    </w:p>
    <w:p w14:paraId="2082A0A9" w14:textId="77777777" w:rsidR="00C07766" w:rsidRDefault="00C07766" w:rsidP="009B4D85">
      <w:pPr>
        <w:rPr>
          <w:rStyle w:val="Naslov1Char"/>
        </w:rPr>
      </w:pPr>
    </w:p>
    <w:p w14:paraId="75F92F01" w14:textId="77777777" w:rsidR="00C07766" w:rsidRDefault="00C07766" w:rsidP="009B4D85">
      <w:pPr>
        <w:rPr>
          <w:rStyle w:val="Naslov1Char"/>
        </w:rPr>
      </w:pPr>
    </w:p>
    <w:p w14:paraId="0BE6416D" w14:textId="77777777" w:rsidR="00C07766" w:rsidRDefault="00C07766" w:rsidP="009B4D85">
      <w:pPr>
        <w:rPr>
          <w:rStyle w:val="Naslov1Char"/>
        </w:rPr>
      </w:pPr>
    </w:p>
    <w:p w14:paraId="7863DF38" w14:textId="77777777" w:rsidR="00297AFC" w:rsidRDefault="00297AFC" w:rsidP="009B4D85">
      <w:pPr>
        <w:rPr>
          <w:rStyle w:val="Naslov1Char"/>
        </w:rPr>
      </w:pPr>
    </w:p>
    <w:p w14:paraId="668CFDBC" w14:textId="5F9061FA" w:rsidR="006B72CE" w:rsidRPr="009838C2" w:rsidRDefault="006B72CE" w:rsidP="006B72CE">
      <w:pPr>
        <w:rPr>
          <w:rStyle w:val="Naslov1Char"/>
          <w:color w:val="FF0000"/>
        </w:rPr>
      </w:pPr>
      <w:r w:rsidRPr="009838C2">
        <w:rPr>
          <w:rStyle w:val="Naslov1Char"/>
          <w:color w:val="FF0000"/>
        </w:rPr>
        <w:lastRenderedPageBreak/>
        <w:t>Task 4. pH – soil value</w:t>
      </w:r>
    </w:p>
    <w:p w14:paraId="6EE5E4B4" w14:textId="3318DEF3" w:rsidR="006B72CE" w:rsidRPr="00297AFC" w:rsidRDefault="006B72CE" w:rsidP="00297AFC">
      <w:pPr>
        <w:jc w:val="both"/>
        <w:rPr>
          <w:sz w:val="24"/>
          <w:szCs w:val="24"/>
        </w:rPr>
      </w:pPr>
      <w:r w:rsidRPr="00297AFC">
        <w:rPr>
          <w:sz w:val="24"/>
          <w:szCs w:val="24"/>
        </w:rPr>
        <w:t xml:space="preserve">Soils also differ in pH value, they can be </w:t>
      </w:r>
      <w:r w:rsidRPr="004B7221">
        <w:rPr>
          <w:b/>
          <w:bCs/>
          <w:sz w:val="24"/>
          <w:szCs w:val="24"/>
        </w:rPr>
        <w:t xml:space="preserve">acidic, neutral, and alkaline </w:t>
      </w:r>
      <w:r w:rsidRPr="00297AFC">
        <w:rPr>
          <w:sz w:val="24"/>
          <w:szCs w:val="24"/>
        </w:rPr>
        <w:t>. Your task is to determine what your soil sample is like, so using the provided equipment and chemicals, devise a way to test whether your samples are acidic, neutral, or alkaline.</w:t>
      </w:r>
    </w:p>
    <w:p w14:paraId="3FC90BD4" w14:textId="02FBCCF7" w:rsidR="00B02CC4" w:rsidRPr="00297AFC" w:rsidRDefault="00B02CC4" w:rsidP="00297AFC">
      <w:pPr>
        <w:jc w:val="both"/>
        <w:rPr>
          <w:sz w:val="24"/>
          <w:szCs w:val="24"/>
        </w:rPr>
      </w:pPr>
      <w:r w:rsidRPr="00297AFC">
        <w:rPr>
          <w:sz w:val="24"/>
          <w:szCs w:val="24"/>
        </w:rPr>
        <w:t>Materials and equipment: watch glasses, syringe bottle, soil samples, spoons, baking soda, vinegar, distilled water</w:t>
      </w:r>
    </w:p>
    <w:tbl>
      <w:tblPr>
        <w:tblStyle w:val="Reetkatablice"/>
        <w:tblW w:w="0" w:type="auto"/>
        <w:tblLook w:val="04A0" w:firstRow="1" w:lastRow="0" w:firstColumn="1" w:lastColumn="0" w:noHBand="0" w:noVBand="1"/>
      </w:tblPr>
      <w:tblGrid>
        <w:gridCol w:w="4644"/>
        <w:gridCol w:w="4644"/>
      </w:tblGrid>
      <w:tr w:rsidR="00B02CC4" w14:paraId="0943F7AD" w14:textId="77777777" w:rsidTr="00B02CC4">
        <w:tc>
          <w:tcPr>
            <w:tcW w:w="4644" w:type="dxa"/>
          </w:tcPr>
          <w:p w14:paraId="261BB5D5" w14:textId="72C09D24" w:rsidR="00B02CC4" w:rsidRDefault="00B02CC4" w:rsidP="00B02CC4">
            <w:pPr>
              <w:jc w:val="center"/>
            </w:pPr>
            <w:r>
              <w:t>Workflow</w:t>
            </w:r>
          </w:p>
        </w:tc>
        <w:tc>
          <w:tcPr>
            <w:tcW w:w="4644" w:type="dxa"/>
          </w:tcPr>
          <w:p w14:paraId="101B7AD5" w14:textId="62596C1B" w:rsidR="00B02CC4" w:rsidRDefault="00B02CC4" w:rsidP="00B02CC4">
            <w:pPr>
              <w:jc w:val="center"/>
            </w:pPr>
            <w:r>
              <w:t>Notes</w:t>
            </w:r>
          </w:p>
        </w:tc>
      </w:tr>
      <w:tr w:rsidR="00B02CC4" w14:paraId="0D4D8A55" w14:textId="77777777" w:rsidTr="00B02CC4">
        <w:tc>
          <w:tcPr>
            <w:tcW w:w="4644" w:type="dxa"/>
          </w:tcPr>
          <w:p w14:paraId="1B9535BB" w14:textId="77777777" w:rsidR="00B02CC4" w:rsidRDefault="00B02CC4" w:rsidP="006B72CE"/>
          <w:p w14:paraId="3B1EAEDC" w14:textId="77777777" w:rsidR="00B02CC4" w:rsidRDefault="00B02CC4" w:rsidP="006B72CE"/>
          <w:p w14:paraId="2326F003" w14:textId="77777777" w:rsidR="00B02CC4" w:rsidRDefault="00B02CC4" w:rsidP="006B72CE"/>
          <w:p w14:paraId="463B0C51" w14:textId="77777777" w:rsidR="00B02CC4" w:rsidRDefault="00B02CC4" w:rsidP="006B72CE"/>
          <w:p w14:paraId="625460E8" w14:textId="77777777" w:rsidR="00B02CC4" w:rsidRDefault="00B02CC4" w:rsidP="006B72CE"/>
          <w:p w14:paraId="5A168A2F" w14:textId="77777777" w:rsidR="00B02CC4" w:rsidRDefault="00B02CC4" w:rsidP="006B72CE"/>
          <w:p w14:paraId="2DC0081D" w14:textId="77777777" w:rsidR="00B02CC4" w:rsidRDefault="00B02CC4" w:rsidP="006B72CE"/>
          <w:p w14:paraId="3B040E9C" w14:textId="77777777" w:rsidR="00B02CC4" w:rsidRDefault="00B02CC4" w:rsidP="006B72CE"/>
          <w:p w14:paraId="25B15ADA" w14:textId="77777777" w:rsidR="00B02CC4" w:rsidRDefault="00B02CC4" w:rsidP="006B72CE"/>
          <w:p w14:paraId="1FF7316B" w14:textId="77777777" w:rsidR="00B02CC4" w:rsidRDefault="00B02CC4" w:rsidP="006B72CE"/>
          <w:p w14:paraId="692F8FA3" w14:textId="77777777" w:rsidR="00B02CC4" w:rsidRDefault="00B02CC4" w:rsidP="006B72CE"/>
          <w:p w14:paraId="60A66224" w14:textId="77777777" w:rsidR="00B02CC4" w:rsidRDefault="00B02CC4" w:rsidP="006B72CE"/>
          <w:p w14:paraId="6A0FD791" w14:textId="77777777" w:rsidR="00B02CC4" w:rsidRDefault="00B02CC4" w:rsidP="006B72CE"/>
          <w:p w14:paraId="7CCDC35E" w14:textId="77777777" w:rsidR="00B02CC4" w:rsidRDefault="00B02CC4" w:rsidP="006B72CE"/>
          <w:p w14:paraId="7CCCEA5A" w14:textId="77777777" w:rsidR="00B02CC4" w:rsidRDefault="00B02CC4" w:rsidP="006B72CE"/>
          <w:p w14:paraId="0F816777" w14:textId="77777777" w:rsidR="00B02CC4" w:rsidRDefault="00B02CC4" w:rsidP="006B72CE"/>
        </w:tc>
        <w:tc>
          <w:tcPr>
            <w:tcW w:w="4644" w:type="dxa"/>
          </w:tcPr>
          <w:p w14:paraId="726AFBDF" w14:textId="77777777" w:rsidR="00B02CC4" w:rsidRDefault="00B02CC4" w:rsidP="006B72CE"/>
        </w:tc>
      </w:tr>
    </w:tbl>
    <w:p w14:paraId="57BCC097" w14:textId="77777777" w:rsidR="00B02CC4" w:rsidRDefault="00B02CC4" w:rsidP="006B72CE"/>
    <w:p w14:paraId="51AFC7CA" w14:textId="2B7579EF" w:rsidR="006B72CE" w:rsidRPr="00451CD8" w:rsidRDefault="00B02CC4" w:rsidP="006B72CE">
      <w:pPr>
        <w:rPr>
          <w:sz w:val="24"/>
          <w:szCs w:val="24"/>
        </w:rPr>
      </w:pPr>
      <w:r w:rsidRPr="00451CD8">
        <w:rPr>
          <w:sz w:val="24"/>
          <w:szCs w:val="24"/>
        </w:rPr>
        <w:t>Conclusion:</w:t>
      </w:r>
    </w:p>
    <w:p w14:paraId="54940924" w14:textId="79C74671" w:rsidR="00B02CC4" w:rsidRPr="00451CD8" w:rsidRDefault="00B02CC4" w:rsidP="006B72CE">
      <w:pPr>
        <w:rPr>
          <w:rStyle w:val="Naslov1Char"/>
          <w:color w:val="auto"/>
          <w:sz w:val="24"/>
          <w:szCs w:val="24"/>
        </w:rPr>
      </w:pPr>
      <w:r w:rsidRPr="00451CD8">
        <w:rPr>
          <w:sz w:val="24"/>
          <w:szCs w:val="24"/>
        </w:rPr>
        <w:t>Sample 1 is a) acidic b) neutral c) alkaline (circle the letter in front of the correct answer)</w:t>
      </w:r>
    </w:p>
    <w:p w14:paraId="6DE06380" w14:textId="675F41A8" w:rsidR="00B02CC4" w:rsidRDefault="00B02CC4" w:rsidP="00B02CC4">
      <w:pPr>
        <w:rPr>
          <w:sz w:val="24"/>
          <w:szCs w:val="24"/>
        </w:rPr>
      </w:pPr>
      <w:r w:rsidRPr="00451CD8">
        <w:rPr>
          <w:sz w:val="24"/>
          <w:szCs w:val="24"/>
        </w:rPr>
        <w:t>Sample 2 is a) acidic b) neutral c) alkaline (circle the letter in front of the correct answer)</w:t>
      </w:r>
    </w:p>
    <w:p w14:paraId="4C66BB8C" w14:textId="39E409CB" w:rsidR="00A117F6" w:rsidRPr="004B7221" w:rsidRDefault="00A117F6" w:rsidP="004B7221">
      <w:pPr>
        <w:pStyle w:val="Odlomakpopisa"/>
        <w:numPr>
          <w:ilvl w:val="0"/>
          <w:numId w:val="7"/>
        </w:numPr>
        <w:rPr>
          <w:sz w:val="24"/>
          <w:szCs w:val="24"/>
        </w:rPr>
      </w:pPr>
      <w:r w:rsidRPr="004B7221">
        <w:rPr>
          <w:sz w:val="24"/>
          <w:szCs w:val="24"/>
        </w:rPr>
        <w:t>On the basis of which observation did you conclude what type of soil it is in terms of acidity?</w:t>
      </w:r>
    </w:p>
    <w:p w14:paraId="45F70FE6" w14:textId="3D503D3B" w:rsidR="004B7221" w:rsidRDefault="004B7221" w:rsidP="00B02CC4">
      <w:pPr>
        <w:rPr>
          <w:sz w:val="24"/>
          <w:szCs w:val="24"/>
        </w:rPr>
      </w:pPr>
      <w:r>
        <w:rPr>
          <w:sz w:val="24"/>
          <w:szCs w:val="24"/>
        </w:rPr>
        <w:t>___________________________________________________________________________</w:t>
      </w:r>
    </w:p>
    <w:p w14:paraId="2E4D693C" w14:textId="0F83B2E1" w:rsidR="004B7221" w:rsidRDefault="004B7221" w:rsidP="00B02CC4">
      <w:pPr>
        <w:rPr>
          <w:rStyle w:val="Naslov1Char"/>
          <w:color w:val="auto"/>
          <w:sz w:val="24"/>
          <w:szCs w:val="24"/>
        </w:rPr>
      </w:pPr>
      <w:r>
        <w:rPr>
          <w:rStyle w:val="Naslov1Char"/>
          <w:color w:val="auto"/>
          <w:sz w:val="24"/>
          <w:szCs w:val="24"/>
        </w:rPr>
        <w:t>___________________________________________________________________________</w:t>
      </w:r>
    </w:p>
    <w:p w14:paraId="7DF831EF" w14:textId="16A1A546" w:rsidR="004B7221" w:rsidRDefault="004B7221" w:rsidP="004B7221">
      <w:pPr>
        <w:rPr>
          <w:rStyle w:val="Naslov1Char"/>
          <w:color w:val="auto"/>
          <w:sz w:val="24"/>
          <w:szCs w:val="24"/>
        </w:rPr>
      </w:pPr>
      <w:r>
        <w:rPr>
          <w:rStyle w:val="Naslov1Char"/>
          <w:color w:val="auto"/>
          <w:sz w:val="24"/>
          <w:szCs w:val="24"/>
        </w:rPr>
        <w:t>___________________________________________________________________________</w:t>
      </w:r>
    </w:p>
    <w:p w14:paraId="1851BB01" w14:textId="4C6041FA" w:rsidR="004B7221" w:rsidRDefault="00A961E7" w:rsidP="004B7221">
      <w:pPr>
        <w:pStyle w:val="Odlomakpopisa"/>
        <w:numPr>
          <w:ilvl w:val="0"/>
          <w:numId w:val="7"/>
        </w:numPr>
        <w:rPr>
          <w:rStyle w:val="Naslov1Char"/>
          <w:b w:val="0"/>
          <w:bCs/>
          <w:color w:val="auto"/>
          <w:sz w:val="24"/>
          <w:szCs w:val="24"/>
        </w:rPr>
      </w:pPr>
      <w:r>
        <w:rPr>
          <w:rStyle w:val="Naslov1Char"/>
          <w:b w:val="0"/>
          <w:bCs/>
          <w:color w:val="auto"/>
          <w:sz w:val="24"/>
          <w:szCs w:val="24"/>
        </w:rPr>
        <w:t>When is soil calcification performed? Name one traditional way of implementation.</w:t>
      </w:r>
    </w:p>
    <w:p w14:paraId="23CFEB57" w14:textId="1D8B2F85" w:rsidR="00A961E7" w:rsidRDefault="00A961E7" w:rsidP="00A961E7">
      <w:pPr>
        <w:rPr>
          <w:rStyle w:val="Naslov1Char"/>
          <w:b w:val="0"/>
          <w:bCs/>
          <w:color w:val="auto"/>
          <w:sz w:val="24"/>
          <w:szCs w:val="24"/>
        </w:rPr>
      </w:pPr>
      <w:r>
        <w:rPr>
          <w:rStyle w:val="Naslov1Char"/>
          <w:b w:val="0"/>
          <w:bCs/>
          <w:color w:val="auto"/>
          <w:sz w:val="24"/>
          <w:szCs w:val="24"/>
        </w:rPr>
        <w:t>___________________________________________________________________________</w:t>
      </w:r>
    </w:p>
    <w:p w14:paraId="50FE497B" w14:textId="5616FCB0" w:rsidR="00A961E7" w:rsidRPr="00A961E7" w:rsidRDefault="00A961E7" w:rsidP="00A961E7">
      <w:pPr>
        <w:rPr>
          <w:rStyle w:val="Naslov1Char"/>
          <w:b w:val="0"/>
          <w:bCs/>
          <w:color w:val="auto"/>
          <w:sz w:val="24"/>
          <w:szCs w:val="24"/>
        </w:rPr>
      </w:pPr>
      <w:r>
        <w:rPr>
          <w:rStyle w:val="Naslov1Char"/>
          <w:b w:val="0"/>
          <w:bCs/>
          <w:color w:val="auto"/>
          <w:sz w:val="24"/>
          <w:szCs w:val="24"/>
        </w:rPr>
        <w:t>___________________________________________________________________________</w:t>
      </w:r>
    </w:p>
    <w:p w14:paraId="2EDE0998" w14:textId="77777777" w:rsidR="00491F91" w:rsidRDefault="00491F91" w:rsidP="009B4D85">
      <w:pPr>
        <w:rPr>
          <w:sz w:val="24"/>
          <w:szCs w:val="24"/>
        </w:rPr>
      </w:pPr>
    </w:p>
    <w:p w14:paraId="2D098B5A" w14:textId="77777777" w:rsidR="00491F91" w:rsidRDefault="00491F91" w:rsidP="009B4D85">
      <w:pPr>
        <w:rPr>
          <w:sz w:val="24"/>
          <w:szCs w:val="24"/>
        </w:rPr>
      </w:pPr>
    </w:p>
    <w:p w14:paraId="78014C8B" w14:textId="77777777" w:rsidR="00491F91" w:rsidRDefault="00491F91" w:rsidP="009B4D85">
      <w:pPr>
        <w:rPr>
          <w:sz w:val="24"/>
          <w:szCs w:val="24"/>
        </w:rPr>
      </w:pPr>
    </w:p>
    <w:p w14:paraId="5D1C7A30" w14:textId="6233CB0B" w:rsidR="009B4D85" w:rsidRDefault="00B02CC4" w:rsidP="009B4D85">
      <w:pPr>
        <w:rPr>
          <w:sz w:val="24"/>
          <w:szCs w:val="24"/>
        </w:rPr>
      </w:pPr>
      <w:r w:rsidRPr="00451CD8">
        <w:rPr>
          <w:sz w:val="24"/>
          <w:szCs w:val="24"/>
        </w:rPr>
        <w:lastRenderedPageBreak/>
        <w:t>Check the accuracy of your conclusions by testing the pH value of your samples with universal litmus paper.</w:t>
      </w:r>
    </w:p>
    <w:p w14:paraId="7F4C2DFE" w14:textId="77777777" w:rsidR="007A36D7" w:rsidRPr="007A36D7" w:rsidRDefault="007A36D7" w:rsidP="007A36D7">
      <w:pPr>
        <w:spacing w:after="0" w:line="276" w:lineRule="auto"/>
        <w:jc w:val="both"/>
        <w:rPr>
          <w:rFonts w:cstheme="minorHAnsi"/>
          <w:sz w:val="24"/>
          <w:szCs w:val="24"/>
          <w:u w:val="single"/>
        </w:rPr>
      </w:pPr>
      <w:r w:rsidRPr="007A36D7">
        <w:rPr>
          <w:rFonts w:cstheme="minorHAnsi"/>
          <w:sz w:val="24"/>
          <w:szCs w:val="24"/>
          <w:u w:val="single"/>
        </w:rPr>
        <w:t>Required</w:t>
      </w:r>
    </w:p>
    <w:p w14:paraId="288D6C40"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dry, sifted soil</w:t>
      </w:r>
    </w:p>
    <w:p w14:paraId="547E9A35"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distilled water</w:t>
      </w:r>
    </w:p>
    <w:p w14:paraId="17EEBD9F"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- 100 ml measuring cup</w:t>
      </w:r>
    </w:p>
    <w:p w14:paraId="3CED327C"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- 4 glasses of 100 ml</w:t>
      </w:r>
    </w:p>
    <w:p w14:paraId="72B6A1F3"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scale (accuracy 0.1 g)</w:t>
      </w:r>
    </w:p>
    <w:p w14:paraId="636FDE7D" w14:textId="77777777" w:rsidR="007A36D7" w:rsidRPr="007A36D7" w:rsidRDefault="007A36D7" w:rsidP="007A36D7">
      <w:pPr>
        <w:spacing w:after="0" w:line="276" w:lineRule="auto"/>
        <w:jc w:val="both"/>
        <w:rPr>
          <w:rFonts w:cstheme="minorHAnsi"/>
          <w:sz w:val="24"/>
          <w:szCs w:val="24"/>
        </w:rPr>
      </w:pPr>
      <w:r w:rsidRPr="007A36D7">
        <w:rPr>
          <w:rFonts w:cstheme="minorHAnsi"/>
          <w:sz w:val="24"/>
          <w:szCs w:val="24"/>
        </w:rPr>
        <w:t>- Glass rod or other mixing tool</w:t>
      </w:r>
    </w:p>
    <w:p w14:paraId="55B73AF3" w14:textId="5226D1D8" w:rsidR="007A36D7" w:rsidRPr="007A36D7" w:rsidRDefault="007A36D7" w:rsidP="007A36D7">
      <w:pPr>
        <w:spacing w:after="0" w:line="276" w:lineRule="auto"/>
        <w:jc w:val="both"/>
        <w:rPr>
          <w:rFonts w:cstheme="minorHAnsi"/>
          <w:sz w:val="24"/>
          <w:szCs w:val="24"/>
        </w:rPr>
      </w:pPr>
      <w:r w:rsidRPr="007A36D7">
        <w:rPr>
          <w:rFonts w:cstheme="minorHAnsi"/>
          <w:sz w:val="24"/>
          <w:szCs w:val="24"/>
        </w:rPr>
        <w:t>- pH meter or indicator papers</w:t>
      </w:r>
      <w:r w:rsidRPr="007A36D7">
        <w:rPr>
          <w:rFonts w:cstheme="minorHAnsi"/>
          <w:sz w:val="24"/>
          <w:szCs w:val="24"/>
        </w:rPr>
        <w:tab/>
      </w:r>
      <w:r w:rsidRPr="007A36D7">
        <w:rPr>
          <w:rFonts w:cstheme="minorHAnsi"/>
          <w:sz w:val="24"/>
          <w:szCs w:val="24"/>
        </w:rPr>
        <w:tab/>
      </w:r>
      <w:r w:rsidRPr="007A36D7">
        <w:rPr>
          <w:rFonts w:cstheme="minorHAnsi"/>
          <w:sz w:val="24"/>
          <w:szCs w:val="24"/>
        </w:rPr>
        <w:tab/>
      </w:r>
      <w:r w:rsidRPr="007A36D7">
        <w:rPr>
          <w:rFonts w:cstheme="minorHAnsi"/>
          <w:sz w:val="24"/>
          <w:szCs w:val="24"/>
        </w:rPr>
        <w:tab/>
      </w:r>
      <w:r w:rsidRPr="007A36D7">
        <w:rPr>
          <w:rFonts w:cstheme="minorHAnsi"/>
          <w:sz w:val="24"/>
          <w:szCs w:val="24"/>
        </w:rPr>
        <w:tab/>
      </w:r>
      <w:r w:rsidRPr="007A36D7">
        <w:rPr>
          <w:rFonts w:cstheme="minorHAnsi"/>
          <w:sz w:val="24"/>
          <w:szCs w:val="24"/>
        </w:rPr>
        <w:tab/>
      </w:r>
      <w:r w:rsidRPr="007A36D7">
        <w:rPr>
          <w:rFonts w:cstheme="minorHAnsi"/>
          <w:sz w:val="24"/>
          <w:szCs w:val="24"/>
        </w:rPr>
        <w:tab/>
      </w:r>
      <w:r w:rsidRPr="007A36D7">
        <w:rPr>
          <w:rFonts w:cstheme="minorHAnsi"/>
          <w:sz w:val="24"/>
          <w:szCs w:val="24"/>
        </w:rPr>
        <w:tab/>
        <w:t xml:space="preserve">      </w:t>
      </w:r>
    </w:p>
    <w:p w14:paraId="715D5870" w14:textId="77777777" w:rsidR="007A36D7" w:rsidRPr="007A36D7" w:rsidRDefault="007A36D7" w:rsidP="007A36D7">
      <w:pPr>
        <w:spacing w:after="0" w:line="360" w:lineRule="auto"/>
        <w:jc w:val="both"/>
        <w:rPr>
          <w:rFonts w:cstheme="minorHAnsi"/>
          <w:sz w:val="24"/>
          <w:szCs w:val="24"/>
          <w:u w:val="single"/>
        </w:rPr>
      </w:pPr>
      <w:r w:rsidRPr="007A36D7">
        <w:rPr>
          <w:rFonts w:cstheme="minorHAnsi"/>
          <w:sz w:val="24"/>
          <w:szCs w:val="24"/>
          <w:u w:val="single"/>
        </w:rPr>
        <w:t>Preparation</w:t>
      </w:r>
    </w:p>
    <w:p w14:paraId="719A231C" w14:textId="38D54C4E" w:rsidR="007A36D7" w:rsidRPr="007A36D7" w:rsidRDefault="007A36D7" w:rsidP="007A36D7">
      <w:pPr>
        <w:spacing w:after="0" w:line="276" w:lineRule="auto"/>
        <w:jc w:val="both"/>
        <w:rPr>
          <w:rFonts w:cstheme="minorHAnsi"/>
          <w:sz w:val="24"/>
          <w:szCs w:val="24"/>
        </w:rPr>
      </w:pPr>
      <w:r w:rsidRPr="007A36D7">
        <w:rPr>
          <w:rFonts w:cstheme="minorHAnsi"/>
          <w:sz w:val="24"/>
          <w:szCs w:val="24"/>
        </w:rPr>
        <w:t>1. In a glass, mix 40 g of dry and sieved soil and 40 ml of distilled water (or other values in a 1:1 ratio). Stir until the mixture is well mixed.</w:t>
      </w:r>
    </w:p>
    <w:p w14:paraId="4141F058" w14:textId="77777777" w:rsidR="007A36D7" w:rsidRPr="007A36D7" w:rsidRDefault="007A36D7" w:rsidP="007A36D7">
      <w:pPr>
        <w:spacing w:line="276" w:lineRule="auto"/>
        <w:jc w:val="both"/>
        <w:rPr>
          <w:rFonts w:cstheme="minorHAnsi"/>
          <w:sz w:val="24"/>
          <w:szCs w:val="24"/>
        </w:rPr>
      </w:pPr>
      <w:r w:rsidRPr="007A36D7">
        <w:rPr>
          <w:rFonts w:cstheme="minorHAnsi"/>
          <w:sz w:val="24"/>
          <w:szCs w:val="24"/>
        </w:rPr>
        <w:t>2. Stir the mixture for 30 seconds every 3 minutes for five rounds of stirring and waiting. Allow the mixture to settle and form a supernatant (a clearer layer of liquid above the sediment), this should take about 5 minutes.</w:t>
      </w:r>
    </w:p>
    <w:p w14:paraId="19AE2D86" w14:textId="3051EB2B" w:rsidR="007A36D7" w:rsidRPr="007A36D7" w:rsidRDefault="007A36D7" w:rsidP="007A36D7">
      <w:pPr>
        <w:spacing w:line="276" w:lineRule="auto"/>
        <w:jc w:val="both"/>
        <w:rPr>
          <w:rFonts w:cstheme="minorHAnsi"/>
          <w:sz w:val="24"/>
          <w:szCs w:val="24"/>
        </w:rPr>
      </w:pPr>
      <w:r w:rsidRPr="007A36D7">
        <w:rPr>
          <w:rFonts w:cstheme="minorHAnsi"/>
          <w:sz w:val="24"/>
          <w:szCs w:val="24"/>
        </w:rPr>
        <w:t>3. Using indicator strips or a pH meter, determine the pH value of the supernatant . Place the bottom of the pH meter in the supernatant and measure the pH value and record the value.</w:t>
      </w:r>
    </w:p>
    <w:p w14:paraId="27A2ED56" w14:textId="28A50F78" w:rsidR="007A36D7" w:rsidRPr="007A36D7" w:rsidRDefault="007A36D7" w:rsidP="007A36D7">
      <w:pPr>
        <w:spacing w:line="360" w:lineRule="auto"/>
        <w:jc w:val="both"/>
        <w:rPr>
          <w:rFonts w:cstheme="minorHAnsi"/>
          <w:sz w:val="24"/>
          <w:szCs w:val="24"/>
        </w:rPr>
      </w:pPr>
      <w:r w:rsidRPr="007A36D7">
        <w:rPr>
          <w:rFonts w:cstheme="minorHAnsi"/>
          <w:sz w:val="24"/>
          <w:szCs w:val="24"/>
        </w:rPr>
        <w:t>4. Repeat the process to get more values for each layer.</w:t>
      </w:r>
    </w:p>
    <w:tbl>
      <w:tblPr>
        <w:tblStyle w:val="Reetkatablice"/>
        <w:tblW w:w="0" w:type="auto"/>
        <w:tblLook w:val="04A0" w:firstRow="1" w:lastRow="0" w:firstColumn="1" w:lastColumn="0" w:noHBand="0" w:noVBand="1"/>
      </w:tblPr>
      <w:tblGrid>
        <w:gridCol w:w="1803"/>
        <w:gridCol w:w="1803"/>
        <w:gridCol w:w="1803"/>
        <w:gridCol w:w="1803"/>
        <w:gridCol w:w="1804"/>
      </w:tblGrid>
      <w:tr w:rsidR="007A36D7" w:rsidRPr="007A36D7" w14:paraId="0064648D" w14:textId="77777777" w:rsidTr="00B21797">
        <w:tc>
          <w:tcPr>
            <w:tcW w:w="1803" w:type="dxa"/>
            <w:shd w:val="clear" w:color="auto" w:fill="F2F2F2" w:themeFill="background1" w:themeFillShade="F2"/>
          </w:tcPr>
          <w:p w14:paraId="3077B364" w14:textId="77777777" w:rsidR="007A36D7" w:rsidRPr="007A36D7" w:rsidRDefault="007A36D7" w:rsidP="00B21797">
            <w:pPr>
              <w:jc w:val="center"/>
              <w:rPr>
                <w:rFonts w:cstheme="minorHAnsi"/>
                <w:sz w:val="24"/>
                <w:szCs w:val="24"/>
              </w:rPr>
            </w:pPr>
            <w:r w:rsidRPr="007A36D7">
              <w:rPr>
                <w:rFonts w:cstheme="minorHAnsi"/>
                <w:sz w:val="24"/>
                <w:szCs w:val="24"/>
              </w:rPr>
              <w:t>Measurement</w:t>
            </w:r>
          </w:p>
        </w:tc>
        <w:tc>
          <w:tcPr>
            <w:tcW w:w="1803" w:type="dxa"/>
            <w:shd w:val="clear" w:color="auto" w:fill="F2F2F2" w:themeFill="background1" w:themeFillShade="F2"/>
          </w:tcPr>
          <w:p w14:paraId="7B29D12D" w14:textId="77777777" w:rsidR="007A36D7" w:rsidRPr="007A36D7" w:rsidRDefault="007A36D7" w:rsidP="00B21797">
            <w:pPr>
              <w:jc w:val="center"/>
              <w:rPr>
                <w:rFonts w:cstheme="minorHAnsi"/>
                <w:sz w:val="24"/>
                <w:szCs w:val="24"/>
              </w:rPr>
            </w:pPr>
            <w:r w:rsidRPr="007A36D7">
              <w:rPr>
                <w:rFonts w:cstheme="minorHAnsi"/>
                <w:sz w:val="24"/>
                <w:szCs w:val="24"/>
              </w:rPr>
              <w:t>1.</w:t>
            </w:r>
          </w:p>
        </w:tc>
        <w:tc>
          <w:tcPr>
            <w:tcW w:w="1803" w:type="dxa"/>
            <w:shd w:val="clear" w:color="auto" w:fill="F2F2F2" w:themeFill="background1" w:themeFillShade="F2"/>
          </w:tcPr>
          <w:p w14:paraId="0E4AA0FD" w14:textId="77777777" w:rsidR="007A36D7" w:rsidRPr="007A36D7" w:rsidRDefault="007A36D7" w:rsidP="00B21797">
            <w:pPr>
              <w:jc w:val="center"/>
              <w:rPr>
                <w:rFonts w:cstheme="minorHAnsi"/>
                <w:sz w:val="24"/>
                <w:szCs w:val="24"/>
              </w:rPr>
            </w:pPr>
            <w:r w:rsidRPr="007A36D7">
              <w:rPr>
                <w:rFonts w:cstheme="minorHAnsi"/>
                <w:sz w:val="24"/>
                <w:szCs w:val="24"/>
              </w:rPr>
              <w:t>2.</w:t>
            </w:r>
          </w:p>
        </w:tc>
        <w:tc>
          <w:tcPr>
            <w:tcW w:w="1803" w:type="dxa"/>
            <w:shd w:val="clear" w:color="auto" w:fill="F2F2F2" w:themeFill="background1" w:themeFillShade="F2"/>
          </w:tcPr>
          <w:p w14:paraId="600EC447" w14:textId="77777777" w:rsidR="007A36D7" w:rsidRPr="007A36D7" w:rsidRDefault="007A36D7" w:rsidP="00B21797">
            <w:pPr>
              <w:jc w:val="center"/>
              <w:rPr>
                <w:rFonts w:cstheme="minorHAnsi"/>
                <w:sz w:val="24"/>
                <w:szCs w:val="24"/>
              </w:rPr>
            </w:pPr>
            <w:r w:rsidRPr="007A36D7">
              <w:rPr>
                <w:rFonts w:cstheme="minorHAnsi"/>
                <w:sz w:val="24"/>
                <w:szCs w:val="24"/>
              </w:rPr>
              <w:t>3.</w:t>
            </w:r>
          </w:p>
        </w:tc>
        <w:tc>
          <w:tcPr>
            <w:tcW w:w="1804" w:type="dxa"/>
            <w:shd w:val="clear" w:color="auto" w:fill="F2F2F2" w:themeFill="background1" w:themeFillShade="F2"/>
          </w:tcPr>
          <w:p w14:paraId="318CC4BD" w14:textId="77777777" w:rsidR="007A36D7" w:rsidRPr="007A36D7" w:rsidRDefault="007A36D7" w:rsidP="00B21797">
            <w:pPr>
              <w:jc w:val="center"/>
              <w:rPr>
                <w:rFonts w:cstheme="minorHAnsi"/>
                <w:sz w:val="24"/>
                <w:szCs w:val="24"/>
              </w:rPr>
            </w:pPr>
            <w:r w:rsidRPr="007A36D7">
              <w:rPr>
                <w:rFonts w:cstheme="minorHAnsi"/>
                <w:sz w:val="24"/>
                <w:szCs w:val="24"/>
              </w:rPr>
              <w:t>Mean</w:t>
            </w:r>
          </w:p>
        </w:tc>
      </w:tr>
      <w:tr w:rsidR="007A36D7" w:rsidRPr="007A36D7" w14:paraId="59979C50" w14:textId="77777777" w:rsidTr="00B21797">
        <w:tc>
          <w:tcPr>
            <w:tcW w:w="1803" w:type="dxa"/>
          </w:tcPr>
          <w:p w14:paraId="26721931" w14:textId="77777777" w:rsidR="007A36D7" w:rsidRPr="007A36D7" w:rsidRDefault="007A36D7" w:rsidP="00B21797">
            <w:pPr>
              <w:spacing w:line="360" w:lineRule="auto"/>
              <w:jc w:val="both"/>
              <w:rPr>
                <w:rFonts w:cstheme="minorHAnsi"/>
                <w:sz w:val="24"/>
                <w:szCs w:val="24"/>
              </w:rPr>
            </w:pPr>
            <w:r w:rsidRPr="007A36D7">
              <w:rPr>
                <w:rFonts w:cstheme="minorHAnsi"/>
                <w:sz w:val="24"/>
                <w:szCs w:val="24"/>
              </w:rPr>
              <w:t>pH</w:t>
            </w:r>
          </w:p>
        </w:tc>
        <w:tc>
          <w:tcPr>
            <w:tcW w:w="1803" w:type="dxa"/>
          </w:tcPr>
          <w:p w14:paraId="023D277A" w14:textId="77777777" w:rsidR="007A36D7" w:rsidRPr="007A36D7" w:rsidRDefault="007A36D7" w:rsidP="00B21797">
            <w:pPr>
              <w:spacing w:line="360" w:lineRule="auto"/>
              <w:jc w:val="both"/>
              <w:rPr>
                <w:rFonts w:cstheme="minorHAnsi"/>
                <w:sz w:val="24"/>
                <w:szCs w:val="24"/>
              </w:rPr>
            </w:pPr>
          </w:p>
        </w:tc>
        <w:tc>
          <w:tcPr>
            <w:tcW w:w="1803" w:type="dxa"/>
          </w:tcPr>
          <w:p w14:paraId="7F20176F" w14:textId="77777777" w:rsidR="007A36D7" w:rsidRPr="007A36D7" w:rsidRDefault="007A36D7" w:rsidP="00B21797">
            <w:pPr>
              <w:spacing w:line="360" w:lineRule="auto"/>
              <w:jc w:val="both"/>
              <w:rPr>
                <w:rFonts w:cstheme="minorHAnsi"/>
                <w:sz w:val="24"/>
                <w:szCs w:val="24"/>
              </w:rPr>
            </w:pPr>
          </w:p>
        </w:tc>
        <w:tc>
          <w:tcPr>
            <w:tcW w:w="1803" w:type="dxa"/>
          </w:tcPr>
          <w:p w14:paraId="0D2FEC4C" w14:textId="77777777" w:rsidR="007A36D7" w:rsidRPr="007A36D7" w:rsidRDefault="007A36D7" w:rsidP="00B21797">
            <w:pPr>
              <w:spacing w:line="360" w:lineRule="auto"/>
              <w:jc w:val="both"/>
              <w:rPr>
                <w:rFonts w:cstheme="minorHAnsi"/>
                <w:sz w:val="24"/>
                <w:szCs w:val="24"/>
              </w:rPr>
            </w:pPr>
          </w:p>
        </w:tc>
        <w:tc>
          <w:tcPr>
            <w:tcW w:w="1804" w:type="dxa"/>
          </w:tcPr>
          <w:p w14:paraId="0288EA78" w14:textId="77777777" w:rsidR="007A36D7" w:rsidRPr="007A36D7" w:rsidRDefault="007A36D7" w:rsidP="00B21797">
            <w:pPr>
              <w:spacing w:line="360" w:lineRule="auto"/>
              <w:jc w:val="both"/>
              <w:rPr>
                <w:rFonts w:cstheme="minorHAnsi"/>
                <w:sz w:val="24"/>
                <w:szCs w:val="24"/>
              </w:rPr>
            </w:pPr>
          </w:p>
        </w:tc>
      </w:tr>
    </w:tbl>
    <w:p w14:paraId="40ADD63F" w14:textId="225D5BEB" w:rsidR="00B02CC4" w:rsidRDefault="00B02CC4" w:rsidP="00B02CC4">
      <w:pPr>
        <w:rPr>
          <w:rFonts w:cstheme="minorHAnsi"/>
          <w:sz w:val="24"/>
          <w:szCs w:val="24"/>
        </w:rPr>
      </w:pPr>
    </w:p>
    <w:p w14:paraId="64C312FD" w14:textId="77777777" w:rsidR="00702CD4" w:rsidRDefault="00702CD4" w:rsidP="00B02CC4">
      <w:pPr>
        <w:rPr>
          <w:rFonts w:cstheme="minorHAnsi"/>
          <w:sz w:val="24"/>
          <w:szCs w:val="24"/>
        </w:rPr>
      </w:pPr>
    </w:p>
    <w:p w14:paraId="187208B9" w14:textId="77777777" w:rsidR="00702CD4" w:rsidRDefault="00702CD4" w:rsidP="00B02CC4">
      <w:pPr>
        <w:rPr>
          <w:rFonts w:cstheme="minorHAnsi"/>
          <w:sz w:val="24"/>
          <w:szCs w:val="24"/>
        </w:rPr>
      </w:pPr>
    </w:p>
    <w:p w14:paraId="525CEE99" w14:textId="77777777" w:rsidR="00702CD4" w:rsidRDefault="00702CD4" w:rsidP="00B02CC4">
      <w:pPr>
        <w:rPr>
          <w:rFonts w:cstheme="minorHAnsi"/>
          <w:sz w:val="24"/>
          <w:szCs w:val="24"/>
        </w:rPr>
      </w:pPr>
    </w:p>
    <w:p w14:paraId="21EB2C09" w14:textId="77777777" w:rsidR="00702CD4" w:rsidRDefault="00702CD4" w:rsidP="00B02CC4">
      <w:pPr>
        <w:rPr>
          <w:rFonts w:cstheme="minorHAnsi"/>
          <w:sz w:val="24"/>
          <w:szCs w:val="24"/>
        </w:rPr>
      </w:pPr>
    </w:p>
    <w:p w14:paraId="1B2D2D8D" w14:textId="77777777" w:rsidR="00702CD4" w:rsidRDefault="00702CD4" w:rsidP="00B02CC4">
      <w:pPr>
        <w:rPr>
          <w:rFonts w:cstheme="minorHAnsi"/>
          <w:sz w:val="24"/>
          <w:szCs w:val="24"/>
        </w:rPr>
      </w:pPr>
    </w:p>
    <w:p w14:paraId="42108161" w14:textId="77777777" w:rsidR="00702CD4" w:rsidRDefault="00702CD4" w:rsidP="00B02CC4">
      <w:pPr>
        <w:rPr>
          <w:rFonts w:cstheme="minorHAnsi"/>
          <w:sz w:val="24"/>
          <w:szCs w:val="24"/>
        </w:rPr>
      </w:pPr>
    </w:p>
    <w:p w14:paraId="4ED09480" w14:textId="77777777" w:rsidR="00702CD4" w:rsidRDefault="00702CD4" w:rsidP="00B02CC4">
      <w:pPr>
        <w:rPr>
          <w:rFonts w:cstheme="minorHAnsi"/>
          <w:sz w:val="24"/>
          <w:szCs w:val="24"/>
        </w:rPr>
      </w:pPr>
    </w:p>
    <w:p w14:paraId="04FFF43C" w14:textId="77777777" w:rsidR="00702CD4" w:rsidRDefault="00702CD4" w:rsidP="00B02CC4">
      <w:pPr>
        <w:rPr>
          <w:rFonts w:cstheme="minorHAnsi"/>
          <w:sz w:val="24"/>
          <w:szCs w:val="24"/>
        </w:rPr>
      </w:pPr>
    </w:p>
    <w:p w14:paraId="19A41840" w14:textId="77777777" w:rsidR="00702CD4" w:rsidRDefault="00702CD4" w:rsidP="00B02CC4">
      <w:pPr>
        <w:rPr>
          <w:rFonts w:cstheme="minorHAnsi"/>
          <w:sz w:val="24"/>
          <w:szCs w:val="24"/>
        </w:rPr>
      </w:pPr>
    </w:p>
    <w:p w14:paraId="7524D931" w14:textId="77777777" w:rsidR="00702CD4" w:rsidRDefault="00702CD4" w:rsidP="00B02CC4">
      <w:pPr>
        <w:rPr>
          <w:rFonts w:cstheme="minorHAnsi"/>
          <w:sz w:val="24"/>
          <w:szCs w:val="24"/>
        </w:rPr>
      </w:pPr>
    </w:p>
    <w:p w14:paraId="0848D7B5" w14:textId="77777777" w:rsidR="00702CD4" w:rsidRPr="000E78C5" w:rsidRDefault="00702CD4" w:rsidP="00B02CC4">
      <w:pPr>
        <w:rPr>
          <w:rFonts w:cstheme="minorHAnsi"/>
          <w:sz w:val="24"/>
          <w:szCs w:val="24"/>
        </w:rPr>
      </w:pPr>
    </w:p>
    <w:p w14:paraId="310BCF24" w14:textId="3858E66F" w:rsidR="00B02CC4" w:rsidRPr="00451CD8" w:rsidRDefault="00B02CC4" w:rsidP="00B02CC4">
      <w:pPr>
        <w:rPr>
          <w:rStyle w:val="Naslov1Char"/>
          <w:color w:val="FF0000"/>
        </w:rPr>
      </w:pPr>
      <w:r w:rsidRPr="00451CD8">
        <w:rPr>
          <w:rStyle w:val="Naslov1Char"/>
          <w:color w:val="FF0000"/>
        </w:rPr>
        <w:lastRenderedPageBreak/>
        <w:t xml:space="preserve">Task 5. </w:t>
      </w:r>
      <w:r w:rsidR="005D7354" w:rsidRPr="00451CD8">
        <w:rPr>
          <w:rStyle w:val="Naslov1Char"/>
          <w:color w:val="FF0000"/>
        </w:rPr>
        <w:t>Soil permeability for water - infiltration</w:t>
      </w:r>
    </w:p>
    <w:p w14:paraId="13264A74" w14:textId="52A58761" w:rsidR="005A4888" w:rsidRPr="005A4888" w:rsidRDefault="005A4888" w:rsidP="005A4888">
      <w:pPr>
        <w:spacing w:after="0" w:line="240" w:lineRule="auto"/>
        <w:jc w:val="both"/>
        <w:rPr>
          <w:rFonts w:eastAsia="Times New Roman" w:cs="Arial"/>
          <w:sz w:val="24"/>
          <w:szCs w:val="24"/>
          <w:lang w:eastAsia="hr-HR"/>
        </w:rPr>
      </w:pPr>
      <w:r w:rsidRPr="00311738">
        <w:rPr>
          <w:rFonts w:eastAsia="Times New Roman" w:cs="Arial"/>
          <w:b/>
          <w:bCs/>
          <w:sz w:val="24"/>
          <w:szCs w:val="24"/>
          <w:lang w:eastAsia="hr-HR"/>
        </w:rPr>
        <w:t xml:space="preserve">Permeability </w:t>
      </w:r>
      <w:r w:rsidRPr="005A4888">
        <w:rPr>
          <w:rFonts w:eastAsia="Times New Roman" w:cs="Arial"/>
          <w:sz w:val="24"/>
          <w:szCs w:val="24"/>
          <w:lang w:eastAsia="hr-HR"/>
        </w:rPr>
        <w:t xml:space="preserve">is </w:t>
      </w:r>
      <w:r w:rsidRPr="005A4888">
        <w:rPr>
          <w:sz w:val="24"/>
          <w:szCs w:val="24"/>
        </w:rPr>
        <w:t>the ability of soil to absorb a certain amount of water and allow it to flow through the layers. It allows the soil to retain water that can then be used by living organisms living in the soil. The permeability of the soil to water depends on the texture of the soil, or the size of the soil particles.</w:t>
      </w:r>
    </w:p>
    <w:p w14:paraId="27CC3F19" w14:textId="7003058F" w:rsidR="00451CD8" w:rsidRDefault="00451CD8" w:rsidP="00451CD8">
      <w:pPr>
        <w:spacing w:after="0" w:line="240" w:lineRule="auto"/>
        <w:jc w:val="both"/>
        <w:rPr>
          <w:rFonts w:eastAsia="Times New Roman" w:cs="Arial"/>
          <w:sz w:val="24"/>
          <w:szCs w:val="24"/>
          <w:lang w:eastAsia="hr-HR"/>
        </w:rPr>
      </w:pPr>
      <w:r w:rsidRPr="00E1411D">
        <w:rPr>
          <w:rFonts w:eastAsia="Times New Roman" w:cs="Arial"/>
          <w:sz w:val="24"/>
          <w:szCs w:val="24"/>
          <w:lang w:eastAsia="hr-HR"/>
        </w:rPr>
        <w:t>Examine your samples visually and by touch and try to predict which soil is more permeable to water, or which has a greater water retention capacity. Explain your answer.</w:t>
      </w:r>
    </w:p>
    <w:p w14:paraId="62F72592" w14:textId="1987F3C5" w:rsidR="00311738" w:rsidRDefault="00311738" w:rsidP="00451CD8">
      <w:pPr>
        <w:spacing w:after="0" w:line="240" w:lineRule="auto"/>
        <w:jc w:val="both"/>
        <w:rPr>
          <w:rFonts w:eastAsia="Times New Roman" w:cs="Arial"/>
          <w:sz w:val="24"/>
          <w:szCs w:val="24"/>
          <w:lang w:eastAsia="hr-HR"/>
        </w:rPr>
      </w:pPr>
      <w:r>
        <w:rPr>
          <w:rFonts w:eastAsia="Times New Roman" w:cs="Arial"/>
          <w:sz w:val="24"/>
          <w:szCs w:val="24"/>
          <w:lang w:eastAsia="hr-HR"/>
        </w:rPr>
        <w:t>_________________________________________________</w:t>
      </w:r>
      <w:r w:rsidR="00726EC5">
        <w:rPr>
          <w:rFonts w:eastAsia="Times New Roman" w:cs="Arial"/>
          <w:sz w:val="24"/>
          <w:szCs w:val="24"/>
          <w:lang w:eastAsia="hr-HR"/>
        </w:rPr>
        <w:t>__________________________</w:t>
      </w:r>
    </w:p>
    <w:p w14:paraId="0871C644" w14:textId="7AAFE6A2" w:rsidR="00311738" w:rsidRDefault="00311738" w:rsidP="00451CD8">
      <w:pPr>
        <w:spacing w:after="0" w:line="240" w:lineRule="auto"/>
        <w:jc w:val="both"/>
        <w:rPr>
          <w:rFonts w:eastAsia="Times New Roman" w:cs="Arial"/>
          <w:sz w:val="24"/>
          <w:szCs w:val="24"/>
          <w:lang w:eastAsia="hr-HR"/>
        </w:rPr>
      </w:pPr>
      <w:r>
        <w:rPr>
          <w:rFonts w:eastAsia="Times New Roman" w:cs="Arial"/>
          <w:sz w:val="24"/>
          <w:szCs w:val="24"/>
          <w:lang w:eastAsia="hr-HR"/>
        </w:rPr>
        <w:t>_________________________________________________</w:t>
      </w:r>
      <w:r w:rsidR="00726EC5">
        <w:rPr>
          <w:rFonts w:eastAsia="Times New Roman" w:cs="Arial"/>
          <w:sz w:val="24"/>
          <w:szCs w:val="24"/>
          <w:lang w:eastAsia="hr-HR"/>
        </w:rPr>
        <w:t>__________________________</w:t>
      </w:r>
    </w:p>
    <w:p w14:paraId="15E1CCD9" w14:textId="6AA6E1B4" w:rsidR="00311738" w:rsidRDefault="00311738" w:rsidP="00451CD8">
      <w:pPr>
        <w:spacing w:after="0" w:line="240" w:lineRule="auto"/>
        <w:jc w:val="both"/>
        <w:rPr>
          <w:rFonts w:eastAsia="Times New Roman" w:cs="Arial"/>
          <w:sz w:val="24"/>
          <w:szCs w:val="24"/>
          <w:lang w:eastAsia="hr-HR"/>
        </w:rPr>
      </w:pPr>
      <w:r>
        <w:rPr>
          <w:rFonts w:eastAsia="Times New Roman" w:cs="Arial"/>
          <w:sz w:val="24"/>
          <w:szCs w:val="24"/>
          <w:lang w:eastAsia="hr-HR"/>
        </w:rPr>
        <w:t>_________________________________________________</w:t>
      </w:r>
      <w:r w:rsidR="00726EC5">
        <w:rPr>
          <w:rFonts w:eastAsia="Times New Roman" w:cs="Arial"/>
          <w:sz w:val="24"/>
          <w:szCs w:val="24"/>
          <w:lang w:eastAsia="hr-HR"/>
        </w:rPr>
        <w:t>__________________________</w:t>
      </w:r>
    </w:p>
    <w:p w14:paraId="577919E0" w14:textId="5C3167F7" w:rsidR="00311738" w:rsidRDefault="00311738" w:rsidP="00451CD8">
      <w:pPr>
        <w:spacing w:after="0" w:line="240" w:lineRule="auto"/>
        <w:jc w:val="both"/>
        <w:rPr>
          <w:rFonts w:eastAsia="Times New Roman" w:cs="Arial"/>
          <w:sz w:val="24"/>
          <w:szCs w:val="24"/>
          <w:lang w:eastAsia="hr-HR"/>
        </w:rPr>
      </w:pPr>
      <w:r>
        <w:rPr>
          <w:rFonts w:eastAsia="Times New Roman" w:cs="Arial"/>
          <w:sz w:val="24"/>
          <w:szCs w:val="24"/>
          <w:lang w:eastAsia="hr-HR"/>
        </w:rPr>
        <w:t>Ask a research question, formulate a hypothesis, and devise a practical way to test your hypothesis. You can use equipment and materials available at your workplace (plastic bottle, measuring cup, glass, water) to design an experiment.</w:t>
      </w:r>
    </w:p>
    <w:p w14:paraId="6E6E5EE5" w14:textId="77777777" w:rsidR="005A44BB" w:rsidRPr="00E1411D" w:rsidRDefault="005A44BB" w:rsidP="00451CD8">
      <w:pPr>
        <w:spacing w:after="0" w:line="240" w:lineRule="auto"/>
        <w:jc w:val="both"/>
        <w:rPr>
          <w:rFonts w:eastAsia="Times New Roman" w:cs="Arial"/>
          <w:sz w:val="24"/>
          <w:szCs w:val="24"/>
          <w:lang w:eastAsia="hr-HR"/>
        </w:rPr>
      </w:pPr>
    </w:p>
    <w:p w14:paraId="096FF6C3" w14:textId="4B08A0AE" w:rsidR="00451CD8" w:rsidRPr="005A44BB" w:rsidRDefault="005A44BB" w:rsidP="00451CD8">
      <w:pPr>
        <w:spacing w:after="0" w:line="240" w:lineRule="auto"/>
        <w:jc w:val="both"/>
        <w:rPr>
          <w:rFonts w:eastAsia="Times New Roman" w:cs="Arial"/>
          <w:b/>
          <w:bCs/>
          <w:szCs w:val="24"/>
          <w:lang w:eastAsia="hr-HR"/>
        </w:rPr>
      </w:pPr>
      <w:r w:rsidRPr="005A44BB">
        <w:rPr>
          <w:rFonts w:eastAsia="Times New Roman" w:cs="Arial"/>
          <w:b/>
          <w:bCs/>
          <w:szCs w:val="24"/>
          <w:lang w:eastAsia="hr-HR"/>
        </w:rPr>
        <w:t>Research question:</w:t>
      </w:r>
    </w:p>
    <w:p w14:paraId="25090D0D" w14:textId="4452E9B1"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w:t>
      </w:r>
    </w:p>
    <w:p w14:paraId="3BDC061D" w14:textId="77777777" w:rsidR="005A44BB" w:rsidRDefault="005A44BB" w:rsidP="00451CD8">
      <w:pPr>
        <w:spacing w:after="0" w:line="240" w:lineRule="auto"/>
        <w:jc w:val="both"/>
        <w:rPr>
          <w:rFonts w:eastAsia="Times New Roman" w:cs="Arial"/>
          <w:szCs w:val="24"/>
          <w:lang w:eastAsia="hr-HR"/>
        </w:rPr>
      </w:pPr>
    </w:p>
    <w:p w14:paraId="694FD4CB" w14:textId="5A532F85"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w:t>
      </w:r>
    </w:p>
    <w:p w14:paraId="5062DA42" w14:textId="71B103E3" w:rsidR="00451CD8" w:rsidRDefault="00451CD8" w:rsidP="00451CD8">
      <w:pPr>
        <w:spacing w:after="0" w:line="240" w:lineRule="auto"/>
        <w:jc w:val="both"/>
        <w:rPr>
          <w:rFonts w:eastAsia="Times New Roman" w:cs="Arial"/>
          <w:szCs w:val="24"/>
          <w:lang w:eastAsia="hr-HR"/>
        </w:rPr>
      </w:pPr>
    </w:p>
    <w:p w14:paraId="2EEF057D" w14:textId="2CD1E2E8" w:rsidR="005A44BB" w:rsidRPr="005A44BB" w:rsidRDefault="005A44BB" w:rsidP="00451CD8">
      <w:pPr>
        <w:spacing w:after="0" w:line="240" w:lineRule="auto"/>
        <w:jc w:val="both"/>
        <w:rPr>
          <w:rFonts w:eastAsia="Times New Roman" w:cs="Arial"/>
          <w:b/>
          <w:bCs/>
          <w:szCs w:val="24"/>
          <w:lang w:eastAsia="hr-HR"/>
        </w:rPr>
      </w:pPr>
      <w:r w:rsidRPr="005A44BB">
        <w:rPr>
          <w:rFonts w:eastAsia="Times New Roman" w:cs="Arial"/>
          <w:b/>
          <w:bCs/>
          <w:szCs w:val="24"/>
          <w:lang w:eastAsia="hr-HR"/>
        </w:rPr>
        <w:t>Hypothesis (assumption):</w:t>
      </w:r>
    </w:p>
    <w:p w14:paraId="7B5BF116" w14:textId="77777777" w:rsidR="00451CD8" w:rsidRDefault="00451CD8"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_________________________________________________________________________________</w:t>
      </w:r>
    </w:p>
    <w:p w14:paraId="113CD467" w14:textId="0AFAB5F3" w:rsidR="00451CD8" w:rsidRDefault="00451CD8" w:rsidP="00451CD8">
      <w:pPr>
        <w:spacing w:after="0" w:line="240" w:lineRule="auto"/>
        <w:jc w:val="both"/>
        <w:rPr>
          <w:rFonts w:eastAsia="Times New Roman" w:cs="Arial"/>
          <w:szCs w:val="24"/>
          <w:lang w:eastAsia="hr-HR"/>
        </w:rPr>
      </w:pPr>
    </w:p>
    <w:p w14:paraId="4F22F2AF" w14:textId="1C9DBD45"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_________________________________________________________________________________</w:t>
      </w:r>
    </w:p>
    <w:p w14:paraId="6A72AE5F" w14:textId="22AEB754" w:rsidR="005A44BB" w:rsidRDefault="005A44BB" w:rsidP="00451CD8">
      <w:pPr>
        <w:spacing w:after="0" w:line="240" w:lineRule="auto"/>
        <w:jc w:val="both"/>
        <w:rPr>
          <w:rFonts w:eastAsia="Times New Roman" w:cs="Arial"/>
          <w:szCs w:val="24"/>
          <w:lang w:eastAsia="hr-HR"/>
        </w:rPr>
      </w:pPr>
    </w:p>
    <w:p w14:paraId="23BBC3B8" w14:textId="1531BDCF" w:rsidR="005A44BB" w:rsidRPr="005A44BB" w:rsidRDefault="005A44BB" w:rsidP="00451CD8">
      <w:pPr>
        <w:spacing w:after="0" w:line="240" w:lineRule="auto"/>
        <w:jc w:val="both"/>
        <w:rPr>
          <w:rFonts w:eastAsia="Times New Roman" w:cs="Arial"/>
          <w:b/>
          <w:bCs/>
          <w:szCs w:val="24"/>
          <w:lang w:eastAsia="hr-HR"/>
        </w:rPr>
      </w:pPr>
      <w:r w:rsidRPr="005A44BB">
        <w:rPr>
          <w:rFonts w:eastAsia="Times New Roman" w:cs="Arial"/>
          <w:b/>
          <w:bCs/>
          <w:szCs w:val="24"/>
          <w:lang w:eastAsia="hr-HR"/>
        </w:rPr>
        <w:t>Research plan:</w:t>
      </w:r>
    </w:p>
    <w:p w14:paraId="304B736F" w14:textId="66B7B469"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w:t>
      </w:r>
    </w:p>
    <w:p w14:paraId="3090FB1C" w14:textId="77777777" w:rsidR="005A44BB" w:rsidRDefault="005A44BB" w:rsidP="00451CD8">
      <w:pPr>
        <w:spacing w:after="0" w:line="240" w:lineRule="auto"/>
        <w:jc w:val="both"/>
        <w:rPr>
          <w:rFonts w:eastAsia="Times New Roman" w:cs="Arial"/>
          <w:szCs w:val="24"/>
          <w:lang w:eastAsia="hr-HR"/>
        </w:rPr>
      </w:pPr>
    </w:p>
    <w:p w14:paraId="0B41DBCA" w14:textId="1B3B742D"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w:t>
      </w:r>
    </w:p>
    <w:p w14:paraId="52E494EC" w14:textId="43063E4A" w:rsidR="005A44BB" w:rsidRDefault="005A44BB" w:rsidP="00451CD8">
      <w:pPr>
        <w:spacing w:after="0" w:line="240" w:lineRule="auto"/>
        <w:jc w:val="both"/>
        <w:rPr>
          <w:rFonts w:eastAsia="Times New Roman" w:cs="Arial"/>
          <w:szCs w:val="24"/>
          <w:lang w:eastAsia="hr-HR"/>
        </w:rPr>
      </w:pPr>
    </w:p>
    <w:p w14:paraId="61906C88" w14:textId="2763A63F" w:rsidR="005A44BB" w:rsidRDefault="005A44BB" w:rsidP="00451CD8">
      <w:pPr>
        <w:spacing w:after="0" w:line="240" w:lineRule="auto"/>
        <w:jc w:val="both"/>
        <w:rPr>
          <w:rFonts w:eastAsia="Times New Roman" w:cs="Arial"/>
          <w:szCs w:val="24"/>
          <w:lang w:eastAsia="hr-HR"/>
        </w:rPr>
      </w:pPr>
      <w:r w:rsidRPr="005A44BB">
        <w:rPr>
          <w:rFonts w:eastAsia="Times New Roman" w:cs="Arial"/>
          <w:b/>
          <w:bCs/>
          <w:szCs w:val="24"/>
          <w:lang w:eastAsia="hr-HR"/>
        </w:rPr>
        <w:t xml:space="preserve">Notes </w:t>
      </w:r>
      <w:r>
        <w:rPr>
          <w:rFonts w:eastAsia="Times New Roman" w:cs="Arial"/>
          <w:szCs w:val="24"/>
          <w:lang w:eastAsia="hr-HR"/>
        </w:rPr>
        <w:t>during the experiment:</w:t>
      </w:r>
    </w:p>
    <w:p w14:paraId="34ED7FA0" w14:textId="50E61A6B" w:rsidR="005A44BB"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_________________________________________________________________________________</w:t>
      </w:r>
    </w:p>
    <w:p w14:paraId="269068A5" w14:textId="77777777" w:rsidR="005A44BB" w:rsidRDefault="005A44BB" w:rsidP="00451CD8">
      <w:pPr>
        <w:spacing w:after="0" w:line="240" w:lineRule="auto"/>
        <w:jc w:val="both"/>
        <w:rPr>
          <w:rFonts w:eastAsia="Times New Roman" w:cs="Arial"/>
          <w:szCs w:val="24"/>
          <w:lang w:eastAsia="hr-HR"/>
        </w:rPr>
      </w:pPr>
    </w:p>
    <w:p w14:paraId="37EC2281" w14:textId="562E7FB5" w:rsidR="005A44BB" w:rsidRPr="003D70DF" w:rsidRDefault="005A44BB"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_________________________________________________________________________________</w:t>
      </w:r>
    </w:p>
    <w:p w14:paraId="65AD2D30" w14:textId="77777777" w:rsidR="00451CD8" w:rsidRDefault="00451CD8" w:rsidP="00451CD8">
      <w:pPr>
        <w:pStyle w:val="Odlomakpopisa"/>
        <w:spacing w:after="0" w:line="240" w:lineRule="auto"/>
        <w:jc w:val="both"/>
        <w:rPr>
          <w:rFonts w:eastAsia="Times New Roman" w:cs="Arial"/>
          <w:sz w:val="24"/>
          <w:szCs w:val="24"/>
          <w:lang w:eastAsia="hr-HR"/>
        </w:rPr>
      </w:pPr>
    </w:p>
    <w:p w14:paraId="3FAB6600" w14:textId="78FF86A4" w:rsidR="00451CD8" w:rsidRPr="005A44BB" w:rsidRDefault="005A44BB" w:rsidP="005A44BB">
      <w:pPr>
        <w:spacing w:after="0" w:line="240" w:lineRule="auto"/>
        <w:jc w:val="both"/>
        <w:rPr>
          <w:rFonts w:eastAsia="Times New Roman" w:cs="Arial"/>
          <w:sz w:val="24"/>
          <w:szCs w:val="24"/>
          <w:lang w:eastAsia="hr-HR"/>
        </w:rPr>
      </w:pPr>
      <w:r w:rsidRPr="005A44BB">
        <w:rPr>
          <w:rFonts w:eastAsia="Times New Roman" w:cs="Arial"/>
          <w:b/>
          <w:bCs/>
          <w:sz w:val="24"/>
          <w:szCs w:val="24"/>
          <w:lang w:eastAsia="hr-HR"/>
        </w:rPr>
        <w:t xml:space="preserve">Analysis of results </w:t>
      </w:r>
      <w:r>
        <w:rPr>
          <w:rFonts w:eastAsia="Times New Roman" w:cs="Arial"/>
          <w:sz w:val="24"/>
          <w:szCs w:val="24"/>
          <w:lang w:eastAsia="hr-HR"/>
        </w:rPr>
        <w:t>(compare the results of the experiment with your predictions and analysis</w:t>
      </w:r>
    </w:p>
    <w:p w14:paraId="2D74E67E" w14:textId="2C904310" w:rsidR="00451CD8" w:rsidRPr="00E4156E" w:rsidRDefault="00451CD8" w:rsidP="00451CD8">
      <w:pPr>
        <w:spacing w:after="0" w:line="240" w:lineRule="auto"/>
        <w:jc w:val="both"/>
        <w:rPr>
          <w:rFonts w:eastAsia="Times New Roman" w:cs="Arial"/>
          <w:szCs w:val="24"/>
          <w:lang w:eastAsia="hr-HR"/>
        </w:rPr>
      </w:pPr>
      <w:r w:rsidRPr="00E4156E">
        <w:rPr>
          <w:rFonts w:eastAsia="Times New Roman" w:cs="Arial"/>
          <w:szCs w:val="24"/>
          <w:lang w:eastAsia="hr-HR"/>
        </w:rPr>
        <w:t>soil samples)</w:t>
      </w:r>
    </w:p>
    <w:p w14:paraId="78BB371A" w14:textId="77777777" w:rsidR="00451CD8" w:rsidRDefault="00451CD8"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w:t>
      </w:r>
    </w:p>
    <w:p w14:paraId="413DDDA7" w14:textId="77777777" w:rsidR="00451CD8" w:rsidRDefault="00451CD8" w:rsidP="00451CD8">
      <w:pPr>
        <w:spacing w:after="0" w:line="240" w:lineRule="auto"/>
        <w:jc w:val="both"/>
        <w:rPr>
          <w:rFonts w:eastAsia="Times New Roman" w:cs="Arial"/>
          <w:szCs w:val="24"/>
          <w:lang w:eastAsia="hr-HR"/>
        </w:rPr>
      </w:pPr>
    </w:p>
    <w:p w14:paraId="7D6D1739" w14:textId="77777777" w:rsidR="00451CD8" w:rsidRDefault="00451CD8" w:rsidP="00451CD8">
      <w:pPr>
        <w:spacing w:after="0" w:line="240" w:lineRule="auto"/>
        <w:jc w:val="both"/>
        <w:rPr>
          <w:rFonts w:eastAsia="Times New Roman" w:cs="Arial"/>
          <w:szCs w:val="24"/>
          <w:lang w:eastAsia="hr-HR"/>
        </w:rPr>
      </w:pPr>
      <w:r>
        <w:rPr>
          <w:rFonts w:eastAsia="Times New Roman" w:cs="Arial"/>
          <w:szCs w:val="24"/>
          <w:lang w:eastAsia="hr-HR"/>
        </w:rPr>
        <w:t>_____________________________________________________________________________</w:t>
      </w:r>
    </w:p>
    <w:p w14:paraId="5D20D174" w14:textId="77777777" w:rsidR="00451CD8" w:rsidRDefault="00451CD8" w:rsidP="00451CD8">
      <w:pPr>
        <w:spacing w:after="0" w:line="240" w:lineRule="auto"/>
        <w:jc w:val="both"/>
        <w:rPr>
          <w:rFonts w:eastAsia="Times New Roman" w:cs="Arial"/>
          <w:szCs w:val="24"/>
          <w:lang w:eastAsia="hr-HR"/>
        </w:rPr>
      </w:pPr>
    </w:p>
    <w:p w14:paraId="4F1030C6" w14:textId="44EFA60B" w:rsidR="00451CD8" w:rsidRDefault="005A44BB" w:rsidP="00451CD8">
      <w:pPr>
        <w:spacing w:after="0" w:line="240" w:lineRule="auto"/>
        <w:jc w:val="both"/>
        <w:rPr>
          <w:rFonts w:eastAsia="Times New Roman" w:cs="Arial"/>
          <w:szCs w:val="24"/>
          <w:lang w:eastAsia="hr-HR"/>
        </w:rPr>
      </w:pPr>
      <w:r>
        <w:rPr>
          <w:rFonts w:eastAsia="Times New Roman" w:cs="Arial"/>
          <w:szCs w:val="24"/>
          <w:lang w:eastAsia="hr-HR"/>
        </w:rPr>
        <w:t>Did you confirm or refute your hypothesis?</w:t>
      </w:r>
    </w:p>
    <w:p w14:paraId="38C1BB54" w14:textId="7D6DBCD4" w:rsidR="005A44BB" w:rsidRPr="005A44BB" w:rsidRDefault="005A44BB" w:rsidP="00451CD8">
      <w:pPr>
        <w:spacing w:after="0" w:line="240" w:lineRule="auto"/>
        <w:jc w:val="both"/>
        <w:rPr>
          <w:rFonts w:eastAsia="Times New Roman" w:cs="Arial"/>
          <w:b/>
          <w:bCs/>
          <w:szCs w:val="24"/>
          <w:lang w:eastAsia="hr-HR"/>
        </w:rPr>
      </w:pPr>
      <w:r w:rsidRPr="005A44BB">
        <w:rPr>
          <w:rFonts w:eastAsia="Times New Roman" w:cs="Arial"/>
          <w:b/>
          <w:bCs/>
          <w:szCs w:val="24"/>
          <w:lang w:eastAsia="hr-HR"/>
        </w:rPr>
        <w:t>Conclusion:</w:t>
      </w:r>
    </w:p>
    <w:p w14:paraId="688B50C9" w14:textId="19814346" w:rsidR="00B02CC4" w:rsidRDefault="005A44BB" w:rsidP="009B4D85">
      <w:pPr>
        <w:rPr>
          <w:color w:val="000000" w:themeColor="text1"/>
          <w:sz w:val="24"/>
          <w:szCs w:val="24"/>
        </w:rPr>
      </w:pPr>
      <w:r>
        <w:rPr>
          <w:color w:val="000000" w:themeColor="text1"/>
          <w:sz w:val="24"/>
          <w:szCs w:val="24"/>
        </w:rPr>
        <w:t>_______________________________________________________________________</w:t>
      </w:r>
    </w:p>
    <w:p w14:paraId="33D9129B" w14:textId="23748511" w:rsidR="00350ACD" w:rsidRDefault="005A44BB" w:rsidP="009B4D85">
      <w:pPr>
        <w:rPr>
          <w:color w:val="000000" w:themeColor="text1"/>
          <w:sz w:val="24"/>
          <w:szCs w:val="24"/>
        </w:rPr>
      </w:pPr>
      <w:r>
        <w:rPr>
          <w:color w:val="000000" w:themeColor="text1"/>
          <w:sz w:val="24"/>
          <w:szCs w:val="24"/>
        </w:rPr>
        <w:t>______________________________________________________________________</w:t>
      </w:r>
    </w:p>
    <w:p w14:paraId="3419A10D" w14:textId="77777777" w:rsidR="00726EC5" w:rsidRDefault="00726EC5" w:rsidP="00350ACD">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sz w:val="24"/>
          <w:szCs w:val="24"/>
        </w:rPr>
      </w:pPr>
    </w:p>
    <w:p w14:paraId="14D26A78" w14:textId="77777777" w:rsidR="00726EC5" w:rsidRDefault="00726EC5" w:rsidP="00350ACD">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b/>
          <w:sz w:val="24"/>
          <w:szCs w:val="24"/>
        </w:rPr>
      </w:pPr>
    </w:p>
    <w:p w14:paraId="3E841BA3" w14:textId="564449DC" w:rsidR="00350ACD" w:rsidRPr="00252074" w:rsidRDefault="00350ACD" w:rsidP="00350ACD">
      <w:pPr>
        <w:pBdr>
          <w:top w:val="nil"/>
          <w:left w:val="nil"/>
          <w:bottom w:val="nil"/>
          <w:right w:val="nil"/>
          <w:between w:val="nil"/>
        </w:pBdr>
        <w:tabs>
          <w:tab w:val="left" w:pos="426"/>
        </w:tabs>
        <w:spacing w:after="0" w:line="360" w:lineRule="auto"/>
        <w:jc w:val="both"/>
        <w:rPr>
          <w:rFonts w:ascii="Times New Roman" w:eastAsia="Times New Roman" w:hAnsi="Times New Roman" w:cs="Times New Roman"/>
          <w:sz w:val="24"/>
          <w:szCs w:val="24"/>
        </w:rPr>
      </w:pPr>
      <w:bookmarkStart w:id="3" w:name="_GoBack"/>
      <w:bookmarkEnd w:id="3"/>
      <w:r w:rsidRPr="00252074">
        <w:rPr>
          <w:rFonts w:ascii="Times New Roman" w:eastAsia="Times New Roman" w:hAnsi="Times New Roman" w:cs="Times New Roman"/>
          <w:b/>
          <w:sz w:val="24"/>
          <w:szCs w:val="24"/>
        </w:rPr>
        <w:lastRenderedPageBreak/>
        <w:t xml:space="preserve">the results </w:t>
      </w:r>
      <w:r w:rsidRPr="00252074">
        <w:rPr>
          <w:rFonts w:ascii="Times New Roman" w:eastAsia="Times New Roman" w:hAnsi="Times New Roman" w:cs="Times New Roman"/>
          <w:sz w:val="24"/>
          <w:szCs w:val="24"/>
        </w:rPr>
        <w:t>in the table:</w:t>
      </w:r>
    </w:p>
    <w:tbl>
      <w:tblPr>
        <w:tblW w:w="8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20"/>
        <w:gridCol w:w="1965"/>
        <w:gridCol w:w="1770"/>
      </w:tblGrid>
      <w:tr w:rsidR="00350ACD" w:rsidRPr="00252074" w14:paraId="165CF792" w14:textId="77777777" w:rsidTr="00B21797">
        <w:trPr>
          <w:trHeight w:val="240"/>
        </w:trPr>
        <w:tc>
          <w:tcPr>
            <w:tcW w:w="2972" w:type="dxa"/>
          </w:tcPr>
          <w:p w14:paraId="6D25032B"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Soil volume</w:t>
            </w:r>
          </w:p>
        </w:tc>
        <w:tc>
          <w:tcPr>
            <w:tcW w:w="5955" w:type="dxa"/>
            <w:gridSpan w:val="3"/>
          </w:tcPr>
          <w:p w14:paraId="3FF78959"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72566BF2" w14:textId="77777777" w:rsidTr="00B21797">
        <w:trPr>
          <w:trHeight w:val="240"/>
        </w:trPr>
        <w:tc>
          <w:tcPr>
            <w:tcW w:w="2972" w:type="dxa"/>
          </w:tcPr>
          <w:p w14:paraId="07926686"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Water volume</w:t>
            </w:r>
          </w:p>
        </w:tc>
        <w:tc>
          <w:tcPr>
            <w:tcW w:w="5955" w:type="dxa"/>
            <w:gridSpan w:val="3"/>
          </w:tcPr>
          <w:p w14:paraId="1673C4ED"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34919E6F" w14:textId="77777777" w:rsidTr="00B21797">
        <w:trPr>
          <w:trHeight w:val="240"/>
        </w:trPr>
        <w:tc>
          <w:tcPr>
            <w:tcW w:w="2972" w:type="dxa"/>
          </w:tcPr>
          <w:p w14:paraId="7878176D"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Water pouring time</w:t>
            </w:r>
          </w:p>
        </w:tc>
        <w:tc>
          <w:tcPr>
            <w:tcW w:w="5955" w:type="dxa"/>
            <w:gridSpan w:val="3"/>
          </w:tcPr>
          <w:p w14:paraId="32279BD2"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318EF3ED" w14:textId="77777777" w:rsidTr="00B21797">
        <w:tc>
          <w:tcPr>
            <w:tcW w:w="2972" w:type="dxa"/>
          </w:tcPr>
          <w:p w14:paraId="5177C551"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Sample</w:t>
            </w:r>
          </w:p>
        </w:tc>
        <w:tc>
          <w:tcPr>
            <w:tcW w:w="2220" w:type="dxa"/>
          </w:tcPr>
          <w:p w14:paraId="7AD988B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1</w:t>
            </w:r>
          </w:p>
        </w:tc>
        <w:tc>
          <w:tcPr>
            <w:tcW w:w="1965" w:type="dxa"/>
          </w:tcPr>
          <w:p w14:paraId="065EE1F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2</w:t>
            </w:r>
          </w:p>
        </w:tc>
        <w:tc>
          <w:tcPr>
            <w:tcW w:w="1770" w:type="dxa"/>
          </w:tcPr>
          <w:p w14:paraId="010ED85C"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3</w:t>
            </w:r>
          </w:p>
        </w:tc>
      </w:tr>
      <w:tr w:rsidR="00350ACD" w:rsidRPr="00252074" w14:paraId="2501EB9C" w14:textId="77777777" w:rsidTr="00B21797">
        <w:tc>
          <w:tcPr>
            <w:tcW w:w="2972" w:type="dxa"/>
          </w:tcPr>
          <w:p w14:paraId="54308EE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p w14:paraId="65E74E61"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Soil type (brief description)</w:t>
            </w:r>
          </w:p>
        </w:tc>
        <w:tc>
          <w:tcPr>
            <w:tcW w:w="2220" w:type="dxa"/>
          </w:tcPr>
          <w:p w14:paraId="75B6DD90"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035EE6F6"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6ACF1267"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5F483BE3" w14:textId="77777777" w:rsidTr="00B21797">
        <w:tc>
          <w:tcPr>
            <w:tcW w:w="2972" w:type="dxa"/>
          </w:tcPr>
          <w:p w14:paraId="55B8929E"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Assumption:</w:t>
            </w:r>
          </w:p>
          <w:p w14:paraId="24DD9429"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i/>
                <w:sz w:val="24"/>
                <w:szCs w:val="24"/>
              </w:rPr>
            </w:pPr>
            <w:r w:rsidRPr="00252074">
              <w:rPr>
                <w:rFonts w:ascii="Times New Roman" w:eastAsia="Times New Roman" w:hAnsi="Times New Roman" w:cs="Times New Roman"/>
                <w:i/>
                <w:sz w:val="24"/>
                <w:szCs w:val="24"/>
              </w:rPr>
              <w:t>(mark the most permeable soil with the number 1, and the least permeable with the number 3).</w:t>
            </w:r>
          </w:p>
        </w:tc>
        <w:tc>
          <w:tcPr>
            <w:tcW w:w="2220" w:type="dxa"/>
          </w:tcPr>
          <w:p w14:paraId="6389BDC9"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3642C081"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39DFF1B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73659E00" w14:textId="77777777" w:rsidTr="00B21797">
        <w:tc>
          <w:tcPr>
            <w:tcW w:w="2972" w:type="dxa"/>
          </w:tcPr>
          <w:p w14:paraId="712E67D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2 minutes</w:t>
            </w:r>
          </w:p>
        </w:tc>
        <w:tc>
          <w:tcPr>
            <w:tcW w:w="2220" w:type="dxa"/>
          </w:tcPr>
          <w:p w14:paraId="1C520D3B"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12D2426A"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274A95E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306B240F" w14:textId="77777777" w:rsidTr="00B21797">
        <w:tc>
          <w:tcPr>
            <w:tcW w:w="2972" w:type="dxa"/>
          </w:tcPr>
          <w:p w14:paraId="1C6B5319"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5 minutes</w:t>
            </w:r>
          </w:p>
        </w:tc>
        <w:tc>
          <w:tcPr>
            <w:tcW w:w="2220" w:type="dxa"/>
          </w:tcPr>
          <w:p w14:paraId="5C5FAB8A"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5D44B595"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2FF6F6E9"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3A896ED6" w14:textId="77777777" w:rsidTr="00B21797">
        <w:tc>
          <w:tcPr>
            <w:tcW w:w="2972" w:type="dxa"/>
          </w:tcPr>
          <w:p w14:paraId="19531E01"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10 minutes</w:t>
            </w:r>
          </w:p>
        </w:tc>
        <w:tc>
          <w:tcPr>
            <w:tcW w:w="2220" w:type="dxa"/>
          </w:tcPr>
          <w:p w14:paraId="24B2DBF0"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7CAC5C47"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7B5D04AE"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45C74832" w14:textId="77777777" w:rsidTr="00B21797">
        <w:tc>
          <w:tcPr>
            <w:tcW w:w="2972" w:type="dxa"/>
          </w:tcPr>
          <w:p w14:paraId="456DE9AC"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15 minutes</w:t>
            </w:r>
          </w:p>
        </w:tc>
        <w:tc>
          <w:tcPr>
            <w:tcW w:w="2220" w:type="dxa"/>
          </w:tcPr>
          <w:p w14:paraId="24AA54D6"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3585580E"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578FE16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019735C7" w14:textId="77777777" w:rsidTr="00B21797">
        <w:tc>
          <w:tcPr>
            <w:tcW w:w="2972" w:type="dxa"/>
          </w:tcPr>
          <w:p w14:paraId="092971D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20 minutes</w:t>
            </w:r>
          </w:p>
        </w:tc>
        <w:tc>
          <w:tcPr>
            <w:tcW w:w="2220" w:type="dxa"/>
          </w:tcPr>
          <w:p w14:paraId="1601307B"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46AD9D5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0D794D4D"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2B216577" w14:textId="77777777" w:rsidTr="00B21797">
        <w:tc>
          <w:tcPr>
            <w:tcW w:w="2972" w:type="dxa"/>
          </w:tcPr>
          <w:p w14:paraId="20F6CC9E"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30 minutes</w:t>
            </w:r>
          </w:p>
        </w:tc>
        <w:tc>
          <w:tcPr>
            <w:tcW w:w="2220" w:type="dxa"/>
          </w:tcPr>
          <w:p w14:paraId="37147B27"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27C55D86"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59A1B17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r w:rsidR="00350ACD" w:rsidRPr="00252074" w14:paraId="344237CC" w14:textId="77777777" w:rsidTr="00B21797">
        <w:tc>
          <w:tcPr>
            <w:tcW w:w="2972" w:type="dxa"/>
          </w:tcPr>
          <w:p w14:paraId="3B3E5428"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r w:rsidRPr="00252074">
              <w:rPr>
                <w:rFonts w:ascii="Times New Roman" w:eastAsia="Times New Roman" w:hAnsi="Times New Roman" w:cs="Times New Roman"/>
                <w:sz w:val="24"/>
                <w:szCs w:val="24"/>
              </w:rPr>
              <w:t>Volume or column of filtered water after 45 minutes</w:t>
            </w:r>
          </w:p>
        </w:tc>
        <w:tc>
          <w:tcPr>
            <w:tcW w:w="2220" w:type="dxa"/>
          </w:tcPr>
          <w:p w14:paraId="612F58C6"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965" w:type="dxa"/>
          </w:tcPr>
          <w:p w14:paraId="706D8063"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c>
          <w:tcPr>
            <w:tcW w:w="1770" w:type="dxa"/>
          </w:tcPr>
          <w:p w14:paraId="33E35BB7" w14:textId="77777777" w:rsidR="00350ACD" w:rsidRPr="00252074" w:rsidRDefault="00350ACD" w:rsidP="00B21797">
            <w:pPr>
              <w:pBdr>
                <w:top w:val="nil"/>
                <w:left w:val="nil"/>
                <w:bottom w:val="nil"/>
                <w:right w:val="nil"/>
                <w:between w:val="nil"/>
              </w:pBdr>
              <w:tabs>
                <w:tab w:val="left" w:pos="426"/>
              </w:tabs>
              <w:spacing w:after="0" w:line="360" w:lineRule="auto"/>
              <w:rPr>
                <w:rFonts w:ascii="Times New Roman" w:eastAsia="Times New Roman" w:hAnsi="Times New Roman" w:cs="Times New Roman"/>
                <w:sz w:val="24"/>
                <w:szCs w:val="24"/>
              </w:rPr>
            </w:pPr>
          </w:p>
        </w:tc>
      </w:tr>
    </w:tbl>
    <w:p w14:paraId="22ACD62F" w14:textId="25AF3EC8" w:rsidR="009E41FE" w:rsidRDefault="009E41FE" w:rsidP="009E41FE">
      <w:pPr>
        <w:rPr>
          <w:rStyle w:val="Naslov1Char"/>
          <w:color w:val="FF0000"/>
        </w:rPr>
      </w:pPr>
      <w:r w:rsidRPr="00451CD8">
        <w:rPr>
          <w:rStyle w:val="Naslov1Char"/>
          <w:color w:val="FF0000"/>
        </w:rPr>
        <w:lastRenderedPageBreak/>
        <w:t xml:space="preserve">Task </w:t>
      </w:r>
      <w:r>
        <w:rPr>
          <w:rStyle w:val="Naslov1Char"/>
          <w:color w:val="FF0000"/>
        </w:rPr>
        <w:t>6. Electrical conductivity</w:t>
      </w:r>
    </w:p>
    <w:p w14:paraId="0E678866" w14:textId="14497119" w:rsidR="009E41FE" w:rsidRDefault="009E41FE" w:rsidP="009E41FE">
      <w:pPr>
        <w:rPr>
          <w:rStyle w:val="Naslov1Char"/>
          <w:b w:val="0"/>
          <w:bCs/>
          <w:color w:val="000000" w:themeColor="text1"/>
          <w:sz w:val="24"/>
          <w:szCs w:val="24"/>
        </w:rPr>
      </w:pPr>
      <w:r w:rsidRPr="009E41FE">
        <w:rPr>
          <w:rStyle w:val="Naslov1Char"/>
          <w:color w:val="000000" w:themeColor="text1"/>
          <w:sz w:val="24"/>
          <w:szCs w:val="24"/>
        </w:rPr>
        <w:t xml:space="preserve">Accessories and chemicals: </w:t>
      </w:r>
      <w:r>
        <w:rPr>
          <w:rStyle w:val="Naslov1Char"/>
          <w:b w:val="0"/>
          <w:bCs/>
          <w:color w:val="000000" w:themeColor="text1"/>
          <w:sz w:val="24"/>
          <w:szCs w:val="24"/>
        </w:rPr>
        <w:t xml:space="preserve">soil sample, plastic bottle, beaker, plastic beaker, laboratory beaker, conductivity meter </w:t>
      </w:r>
      <w:r w:rsidR="00FA0C1B">
        <w:rPr>
          <w:rStyle w:val="Naslov1Char"/>
          <w:b w:val="0"/>
          <w:bCs/>
          <w:color w:val="000000" w:themeColor="text1"/>
          <w:sz w:val="24"/>
          <w:szCs w:val="24"/>
        </w:rPr>
        <w:t>,</w:t>
      </w:r>
    </w:p>
    <w:p w14:paraId="6FEAD777" w14:textId="158C6AA8" w:rsidR="00655353" w:rsidRDefault="009E41FE" w:rsidP="009E41FE">
      <w:pPr>
        <w:rPr>
          <w:rStyle w:val="Naslov1Char"/>
          <w:b w:val="0"/>
          <w:bCs/>
          <w:color w:val="000000" w:themeColor="text1"/>
          <w:sz w:val="24"/>
          <w:szCs w:val="24"/>
        </w:rPr>
      </w:pPr>
      <w:r>
        <w:rPr>
          <w:rStyle w:val="Naslov1Char"/>
          <w:b w:val="0"/>
          <w:bCs/>
          <w:color w:val="000000" w:themeColor="text1"/>
          <w:sz w:val="24"/>
          <w:szCs w:val="24"/>
        </w:rPr>
        <w:t>The soil sample in front of you, based on its texture, belongs to the type of soil we call ______________________</w:t>
      </w:r>
    </w:p>
    <w:tbl>
      <w:tblPr>
        <w:tblStyle w:val="Reetkatablice"/>
        <w:tblW w:w="0" w:type="auto"/>
        <w:tblLook w:val="04A0" w:firstRow="1" w:lastRow="0" w:firstColumn="1" w:lastColumn="0" w:noHBand="0" w:noVBand="1"/>
      </w:tblPr>
      <w:tblGrid>
        <w:gridCol w:w="2518"/>
        <w:gridCol w:w="6770"/>
      </w:tblGrid>
      <w:tr w:rsidR="00655353" w14:paraId="19058B63" w14:textId="77777777" w:rsidTr="00FA0C1B">
        <w:tc>
          <w:tcPr>
            <w:tcW w:w="2518" w:type="dxa"/>
          </w:tcPr>
          <w:p w14:paraId="7E25F65F" w14:textId="737E8DC1" w:rsidR="00655353" w:rsidRPr="00FA0C1B" w:rsidRDefault="00655353" w:rsidP="009B4D85">
            <w:pPr>
              <w:rPr>
                <w:b/>
                <w:bCs/>
                <w:color w:val="000000" w:themeColor="text1"/>
                <w:sz w:val="24"/>
                <w:szCs w:val="24"/>
              </w:rPr>
            </w:pPr>
            <w:r w:rsidRPr="00FA0C1B">
              <w:rPr>
                <w:b/>
                <w:bCs/>
                <w:color w:val="000000" w:themeColor="text1"/>
                <w:sz w:val="24"/>
                <w:szCs w:val="24"/>
              </w:rPr>
              <w:t xml:space="preserve">And </w:t>
            </w:r>
            <w:r w:rsidRPr="00FA0C1B">
              <w:rPr>
                <w:b/>
                <w:bCs/>
              </w:rPr>
              <w:t>a research question</w:t>
            </w:r>
          </w:p>
        </w:tc>
        <w:tc>
          <w:tcPr>
            <w:tcW w:w="6770" w:type="dxa"/>
          </w:tcPr>
          <w:p w14:paraId="11698AFB" w14:textId="28AEA589" w:rsidR="00FA0C1B" w:rsidRPr="00FA0C1B" w:rsidRDefault="00FA0C1B" w:rsidP="009B4D85">
            <w:pPr>
              <w:rPr>
                <w:rFonts w:asciiTheme="majorHAnsi" w:eastAsiaTheme="majorEastAsia" w:hAnsiTheme="majorHAnsi" w:cstheme="majorBidi"/>
                <w:bCs/>
                <w:color w:val="000000" w:themeColor="text1"/>
                <w:sz w:val="24"/>
                <w:szCs w:val="24"/>
              </w:rPr>
            </w:pPr>
            <w:r>
              <w:rPr>
                <w:rStyle w:val="Naslov1Char"/>
                <w:b w:val="0"/>
                <w:bCs/>
                <w:color w:val="000000" w:themeColor="text1"/>
                <w:sz w:val="24"/>
                <w:szCs w:val="24"/>
              </w:rPr>
              <w:t>Does the electrical conductivity of water change as it passes through soil?</w:t>
            </w:r>
          </w:p>
        </w:tc>
      </w:tr>
      <w:tr w:rsidR="00655353" w14:paraId="4286E3D0" w14:textId="77777777" w:rsidTr="00FA0C1B">
        <w:tc>
          <w:tcPr>
            <w:tcW w:w="2518" w:type="dxa"/>
          </w:tcPr>
          <w:p w14:paraId="04C12465" w14:textId="142F9154" w:rsidR="00655353" w:rsidRPr="00FA0C1B" w:rsidRDefault="00FA0C1B" w:rsidP="009B4D85">
            <w:pPr>
              <w:rPr>
                <w:b/>
                <w:color w:val="000000" w:themeColor="text1"/>
                <w:sz w:val="24"/>
                <w:szCs w:val="24"/>
              </w:rPr>
            </w:pPr>
            <w:r>
              <w:rPr>
                <w:b/>
                <w:color w:val="000000" w:themeColor="text1"/>
                <w:sz w:val="24"/>
                <w:szCs w:val="24"/>
              </w:rPr>
              <w:t xml:space="preserve">H </w:t>
            </w:r>
            <w:r>
              <w:rPr>
                <w:b/>
              </w:rPr>
              <w:t>ypotheses</w:t>
            </w:r>
          </w:p>
        </w:tc>
        <w:tc>
          <w:tcPr>
            <w:tcW w:w="6770" w:type="dxa"/>
          </w:tcPr>
          <w:p w14:paraId="29FEEE3F" w14:textId="77777777" w:rsidR="00655353" w:rsidRDefault="00655353" w:rsidP="009B4D85">
            <w:pPr>
              <w:rPr>
                <w:color w:val="000000" w:themeColor="text1"/>
                <w:sz w:val="24"/>
                <w:szCs w:val="24"/>
              </w:rPr>
            </w:pPr>
          </w:p>
          <w:p w14:paraId="442AD54F" w14:textId="77777777" w:rsidR="00FA0C1B" w:rsidRDefault="00FA0C1B" w:rsidP="009B4D85">
            <w:pPr>
              <w:rPr>
                <w:color w:val="000000" w:themeColor="text1"/>
                <w:sz w:val="24"/>
                <w:szCs w:val="24"/>
              </w:rPr>
            </w:pPr>
          </w:p>
          <w:p w14:paraId="009DD87D" w14:textId="46E46CB2" w:rsidR="00631708" w:rsidRDefault="00631708" w:rsidP="009B4D85">
            <w:pPr>
              <w:rPr>
                <w:color w:val="000000" w:themeColor="text1"/>
                <w:sz w:val="24"/>
                <w:szCs w:val="24"/>
              </w:rPr>
            </w:pPr>
          </w:p>
        </w:tc>
      </w:tr>
      <w:tr w:rsidR="00655353" w14:paraId="72C909EE" w14:textId="77777777" w:rsidTr="00FA0C1B">
        <w:trPr>
          <w:trHeight w:val="2544"/>
        </w:trPr>
        <w:tc>
          <w:tcPr>
            <w:tcW w:w="2518" w:type="dxa"/>
          </w:tcPr>
          <w:p w14:paraId="4BDE8971" w14:textId="498E8E38" w:rsidR="00655353" w:rsidRPr="00FA0C1B" w:rsidRDefault="00FA0C1B" w:rsidP="009B4D85">
            <w:pPr>
              <w:rPr>
                <w:b/>
                <w:color w:val="000000" w:themeColor="text1"/>
                <w:sz w:val="24"/>
                <w:szCs w:val="24"/>
              </w:rPr>
            </w:pPr>
            <w:r>
              <w:rPr>
                <w:b/>
              </w:rPr>
              <w:t xml:space="preserve">Research </w:t>
            </w:r>
            <w:r>
              <w:rPr>
                <w:b/>
                <w:color w:val="000000" w:themeColor="text1"/>
                <w:sz w:val="24"/>
                <w:szCs w:val="24"/>
              </w:rPr>
              <w:t>plan</w:t>
            </w:r>
          </w:p>
        </w:tc>
        <w:tc>
          <w:tcPr>
            <w:tcW w:w="6770" w:type="dxa"/>
          </w:tcPr>
          <w:p w14:paraId="7EC6B7A6" w14:textId="77777777" w:rsidR="00655353" w:rsidRDefault="00655353" w:rsidP="009B4D85">
            <w:pPr>
              <w:rPr>
                <w:color w:val="000000" w:themeColor="text1"/>
                <w:sz w:val="24"/>
                <w:szCs w:val="24"/>
              </w:rPr>
            </w:pPr>
          </w:p>
          <w:p w14:paraId="5EA54303" w14:textId="77777777" w:rsidR="00FA0C1B" w:rsidRDefault="00FA0C1B" w:rsidP="009B4D85">
            <w:pPr>
              <w:rPr>
                <w:color w:val="000000" w:themeColor="text1"/>
                <w:sz w:val="24"/>
                <w:szCs w:val="24"/>
              </w:rPr>
            </w:pPr>
          </w:p>
          <w:p w14:paraId="36ED59FD" w14:textId="77777777" w:rsidR="00FA0C1B" w:rsidRDefault="00FA0C1B" w:rsidP="009B4D85">
            <w:pPr>
              <w:rPr>
                <w:color w:val="000000" w:themeColor="text1"/>
                <w:sz w:val="24"/>
                <w:szCs w:val="24"/>
              </w:rPr>
            </w:pPr>
          </w:p>
          <w:p w14:paraId="45C7C480" w14:textId="77777777" w:rsidR="00FA0C1B" w:rsidRDefault="00FA0C1B" w:rsidP="009B4D85">
            <w:pPr>
              <w:rPr>
                <w:color w:val="000000" w:themeColor="text1"/>
                <w:sz w:val="24"/>
                <w:szCs w:val="24"/>
              </w:rPr>
            </w:pPr>
          </w:p>
          <w:p w14:paraId="3B56A64D" w14:textId="77777777" w:rsidR="00FA0C1B" w:rsidRDefault="00FA0C1B" w:rsidP="009B4D85">
            <w:pPr>
              <w:rPr>
                <w:color w:val="000000" w:themeColor="text1"/>
                <w:sz w:val="24"/>
                <w:szCs w:val="24"/>
              </w:rPr>
            </w:pPr>
          </w:p>
          <w:p w14:paraId="78FD4500" w14:textId="77777777" w:rsidR="00FA0C1B" w:rsidRDefault="00FA0C1B" w:rsidP="009B4D85">
            <w:pPr>
              <w:rPr>
                <w:color w:val="000000" w:themeColor="text1"/>
                <w:sz w:val="24"/>
                <w:szCs w:val="24"/>
              </w:rPr>
            </w:pPr>
          </w:p>
          <w:p w14:paraId="53E45AD7" w14:textId="77777777" w:rsidR="00FA0C1B" w:rsidRDefault="00FA0C1B" w:rsidP="009B4D85">
            <w:pPr>
              <w:rPr>
                <w:color w:val="000000" w:themeColor="text1"/>
                <w:sz w:val="24"/>
                <w:szCs w:val="24"/>
              </w:rPr>
            </w:pPr>
          </w:p>
          <w:p w14:paraId="45D00CB7" w14:textId="5F418D6F" w:rsidR="00FA0C1B" w:rsidRDefault="00FA0C1B" w:rsidP="009B4D85">
            <w:pPr>
              <w:rPr>
                <w:color w:val="000000" w:themeColor="text1"/>
                <w:sz w:val="24"/>
                <w:szCs w:val="24"/>
              </w:rPr>
            </w:pPr>
          </w:p>
          <w:p w14:paraId="4A10BF74" w14:textId="77777777" w:rsidR="00FA0C1B" w:rsidRDefault="00FA0C1B" w:rsidP="009B4D85">
            <w:pPr>
              <w:rPr>
                <w:color w:val="000000" w:themeColor="text1"/>
                <w:sz w:val="24"/>
                <w:szCs w:val="24"/>
              </w:rPr>
            </w:pPr>
          </w:p>
          <w:p w14:paraId="334B820D" w14:textId="5984A611" w:rsidR="00FA0C1B" w:rsidRDefault="00FA0C1B" w:rsidP="009B4D85">
            <w:pPr>
              <w:rPr>
                <w:color w:val="000000" w:themeColor="text1"/>
                <w:sz w:val="24"/>
                <w:szCs w:val="24"/>
              </w:rPr>
            </w:pPr>
          </w:p>
        </w:tc>
      </w:tr>
      <w:tr w:rsidR="00655353" w14:paraId="5E57D568" w14:textId="77777777" w:rsidTr="00FA0C1B">
        <w:tc>
          <w:tcPr>
            <w:tcW w:w="2518" w:type="dxa"/>
          </w:tcPr>
          <w:p w14:paraId="6BF0C63D" w14:textId="77777777" w:rsidR="00655353" w:rsidRDefault="00FA0C1B" w:rsidP="009B4D85">
            <w:pPr>
              <w:rPr>
                <w:color w:val="000000" w:themeColor="text1"/>
                <w:sz w:val="24"/>
                <w:szCs w:val="24"/>
              </w:rPr>
            </w:pPr>
            <w:r w:rsidRPr="00FA0C1B">
              <w:rPr>
                <w:b/>
                <w:bCs/>
                <w:color w:val="000000" w:themeColor="text1"/>
                <w:sz w:val="24"/>
                <w:szCs w:val="24"/>
              </w:rPr>
              <w:t xml:space="preserve">Notes </w:t>
            </w:r>
            <w:r>
              <w:rPr>
                <w:color w:val="000000" w:themeColor="text1"/>
                <w:sz w:val="24"/>
                <w:szCs w:val="24"/>
              </w:rPr>
              <w:t>during the experiment</w:t>
            </w:r>
          </w:p>
          <w:p w14:paraId="74982F7B" w14:textId="77777777" w:rsidR="00FA0C1B" w:rsidRDefault="00FA0C1B" w:rsidP="009B4D85">
            <w:pPr>
              <w:rPr>
                <w:color w:val="000000" w:themeColor="text1"/>
                <w:sz w:val="24"/>
                <w:szCs w:val="24"/>
              </w:rPr>
            </w:pPr>
          </w:p>
          <w:p w14:paraId="174E90F1" w14:textId="77777777" w:rsidR="00FA0C1B" w:rsidRDefault="00FA0C1B" w:rsidP="009B4D85">
            <w:pPr>
              <w:rPr>
                <w:color w:val="000000" w:themeColor="text1"/>
                <w:sz w:val="24"/>
                <w:szCs w:val="24"/>
              </w:rPr>
            </w:pPr>
          </w:p>
          <w:p w14:paraId="78BD707A" w14:textId="77777777" w:rsidR="00FA0C1B" w:rsidRDefault="00FA0C1B" w:rsidP="009B4D85">
            <w:pPr>
              <w:rPr>
                <w:color w:val="000000" w:themeColor="text1"/>
                <w:sz w:val="24"/>
                <w:szCs w:val="24"/>
              </w:rPr>
            </w:pPr>
          </w:p>
          <w:p w14:paraId="53055991" w14:textId="77777777" w:rsidR="00FA0C1B" w:rsidRDefault="00FA0C1B" w:rsidP="009B4D85">
            <w:pPr>
              <w:rPr>
                <w:color w:val="000000" w:themeColor="text1"/>
                <w:sz w:val="24"/>
                <w:szCs w:val="24"/>
              </w:rPr>
            </w:pPr>
          </w:p>
          <w:p w14:paraId="21A45DB9" w14:textId="77777777" w:rsidR="00FA0C1B" w:rsidRDefault="00FA0C1B" w:rsidP="009B4D85">
            <w:pPr>
              <w:rPr>
                <w:color w:val="000000" w:themeColor="text1"/>
                <w:sz w:val="24"/>
                <w:szCs w:val="24"/>
              </w:rPr>
            </w:pPr>
          </w:p>
          <w:p w14:paraId="1FF01C9A" w14:textId="77777777" w:rsidR="00FA0C1B" w:rsidRDefault="00FA0C1B" w:rsidP="009B4D85">
            <w:pPr>
              <w:rPr>
                <w:color w:val="000000" w:themeColor="text1"/>
                <w:sz w:val="24"/>
                <w:szCs w:val="24"/>
              </w:rPr>
            </w:pPr>
          </w:p>
          <w:p w14:paraId="02C9E88F" w14:textId="77777777" w:rsidR="00FA0C1B" w:rsidRDefault="00FA0C1B" w:rsidP="009B4D85">
            <w:pPr>
              <w:rPr>
                <w:color w:val="000000" w:themeColor="text1"/>
                <w:sz w:val="24"/>
                <w:szCs w:val="24"/>
              </w:rPr>
            </w:pPr>
          </w:p>
          <w:p w14:paraId="258EEE2B" w14:textId="5985F30C" w:rsidR="00FA0C1B" w:rsidRDefault="00FA0C1B" w:rsidP="009B4D85">
            <w:pPr>
              <w:rPr>
                <w:color w:val="000000" w:themeColor="text1"/>
                <w:sz w:val="24"/>
                <w:szCs w:val="24"/>
              </w:rPr>
            </w:pPr>
          </w:p>
        </w:tc>
        <w:tc>
          <w:tcPr>
            <w:tcW w:w="6770" w:type="dxa"/>
          </w:tcPr>
          <w:p w14:paraId="7B122156" w14:textId="77777777" w:rsidR="00655353" w:rsidRDefault="00655353" w:rsidP="009B4D85">
            <w:pPr>
              <w:rPr>
                <w:color w:val="000000" w:themeColor="text1"/>
                <w:sz w:val="24"/>
                <w:szCs w:val="24"/>
              </w:rPr>
            </w:pPr>
          </w:p>
          <w:p w14:paraId="6E0F8450" w14:textId="77777777" w:rsidR="00FA0C1B" w:rsidRDefault="00FA0C1B" w:rsidP="009B4D85">
            <w:pPr>
              <w:rPr>
                <w:color w:val="000000" w:themeColor="text1"/>
                <w:sz w:val="24"/>
                <w:szCs w:val="24"/>
              </w:rPr>
            </w:pPr>
          </w:p>
          <w:p w14:paraId="023F07B9" w14:textId="77777777" w:rsidR="00FA0C1B" w:rsidRDefault="00FA0C1B" w:rsidP="009B4D85">
            <w:pPr>
              <w:rPr>
                <w:color w:val="000000" w:themeColor="text1"/>
                <w:sz w:val="24"/>
                <w:szCs w:val="24"/>
              </w:rPr>
            </w:pPr>
          </w:p>
          <w:p w14:paraId="7B32C104" w14:textId="77777777" w:rsidR="00FA0C1B" w:rsidRDefault="00FA0C1B" w:rsidP="009B4D85">
            <w:pPr>
              <w:rPr>
                <w:color w:val="000000" w:themeColor="text1"/>
                <w:sz w:val="24"/>
                <w:szCs w:val="24"/>
              </w:rPr>
            </w:pPr>
          </w:p>
          <w:p w14:paraId="2520686B" w14:textId="77777777" w:rsidR="00FA0C1B" w:rsidRDefault="00FA0C1B" w:rsidP="009B4D85">
            <w:pPr>
              <w:rPr>
                <w:color w:val="000000" w:themeColor="text1"/>
                <w:sz w:val="24"/>
                <w:szCs w:val="24"/>
              </w:rPr>
            </w:pPr>
          </w:p>
          <w:p w14:paraId="7753A117" w14:textId="6523AFE9" w:rsidR="00FA0C1B" w:rsidRDefault="00FA0C1B" w:rsidP="009B4D85">
            <w:pPr>
              <w:rPr>
                <w:color w:val="000000" w:themeColor="text1"/>
                <w:sz w:val="24"/>
                <w:szCs w:val="24"/>
              </w:rPr>
            </w:pPr>
          </w:p>
        </w:tc>
      </w:tr>
      <w:tr w:rsidR="00655353" w14:paraId="656D1E68" w14:textId="77777777" w:rsidTr="00FA0C1B">
        <w:tc>
          <w:tcPr>
            <w:tcW w:w="2518" w:type="dxa"/>
          </w:tcPr>
          <w:p w14:paraId="4E1CD451" w14:textId="77777777" w:rsidR="00655353" w:rsidRDefault="00FA0C1B" w:rsidP="009B4D85">
            <w:pPr>
              <w:rPr>
                <w:b/>
                <w:color w:val="000000" w:themeColor="text1"/>
                <w:sz w:val="24"/>
                <w:szCs w:val="24"/>
              </w:rPr>
            </w:pPr>
            <w:r>
              <w:rPr>
                <w:b/>
                <w:color w:val="000000" w:themeColor="text1"/>
                <w:sz w:val="24"/>
                <w:szCs w:val="24"/>
              </w:rPr>
              <w:t>Analysis of results</w:t>
            </w:r>
          </w:p>
          <w:p w14:paraId="7549380F" w14:textId="77777777" w:rsidR="00FA0C1B" w:rsidRDefault="00FA0C1B" w:rsidP="009B4D85">
            <w:pPr>
              <w:rPr>
                <w:b/>
                <w:color w:val="000000" w:themeColor="text1"/>
                <w:sz w:val="24"/>
                <w:szCs w:val="24"/>
              </w:rPr>
            </w:pPr>
          </w:p>
          <w:p w14:paraId="1C079FA6" w14:textId="77777777" w:rsidR="00FA0C1B" w:rsidRDefault="00FA0C1B" w:rsidP="009B4D85">
            <w:pPr>
              <w:rPr>
                <w:b/>
                <w:color w:val="000000" w:themeColor="text1"/>
                <w:sz w:val="24"/>
                <w:szCs w:val="24"/>
              </w:rPr>
            </w:pPr>
          </w:p>
          <w:p w14:paraId="4E7AEE68" w14:textId="77777777" w:rsidR="00FA0C1B" w:rsidRDefault="00FA0C1B" w:rsidP="009B4D85">
            <w:pPr>
              <w:rPr>
                <w:b/>
                <w:color w:val="000000" w:themeColor="text1"/>
                <w:sz w:val="24"/>
                <w:szCs w:val="24"/>
              </w:rPr>
            </w:pPr>
          </w:p>
          <w:p w14:paraId="1F6753D9" w14:textId="77777777" w:rsidR="00FA0C1B" w:rsidRDefault="00FA0C1B" w:rsidP="009B4D85">
            <w:pPr>
              <w:rPr>
                <w:b/>
                <w:color w:val="000000" w:themeColor="text1"/>
                <w:sz w:val="24"/>
                <w:szCs w:val="24"/>
              </w:rPr>
            </w:pPr>
          </w:p>
          <w:p w14:paraId="131133C4" w14:textId="77777777" w:rsidR="00FA0C1B" w:rsidRDefault="00FA0C1B" w:rsidP="009B4D85">
            <w:pPr>
              <w:rPr>
                <w:b/>
                <w:color w:val="000000" w:themeColor="text1"/>
                <w:sz w:val="24"/>
                <w:szCs w:val="24"/>
              </w:rPr>
            </w:pPr>
          </w:p>
          <w:p w14:paraId="6F188755" w14:textId="77777777" w:rsidR="00FA0C1B" w:rsidRDefault="00FA0C1B" w:rsidP="009B4D85">
            <w:pPr>
              <w:rPr>
                <w:b/>
                <w:color w:val="000000" w:themeColor="text1"/>
                <w:sz w:val="24"/>
                <w:szCs w:val="24"/>
              </w:rPr>
            </w:pPr>
          </w:p>
          <w:p w14:paraId="6AA2DFE7" w14:textId="15FB91E4" w:rsidR="00FA0C1B" w:rsidRPr="00FA0C1B" w:rsidRDefault="00FA0C1B" w:rsidP="009B4D85">
            <w:pPr>
              <w:rPr>
                <w:b/>
                <w:color w:val="000000" w:themeColor="text1"/>
                <w:sz w:val="24"/>
                <w:szCs w:val="24"/>
              </w:rPr>
            </w:pPr>
          </w:p>
        </w:tc>
        <w:tc>
          <w:tcPr>
            <w:tcW w:w="6770" w:type="dxa"/>
          </w:tcPr>
          <w:p w14:paraId="5D7DCBB2" w14:textId="77777777" w:rsidR="00655353" w:rsidRDefault="00655353" w:rsidP="009B4D85">
            <w:pPr>
              <w:rPr>
                <w:color w:val="000000" w:themeColor="text1"/>
                <w:sz w:val="24"/>
                <w:szCs w:val="24"/>
              </w:rPr>
            </w:pPr>
          </w:p>
          <w:p w14:paraId="15FCC9C2" w14:textId="77777777" w:rsidR="00FA0C1B" w:rsidRDefault="00FA0C1B" w:rsidP="009B4D85">
            <w:pPr>
              <w:rPr>
                <w:color w:val="000000" w:themeColor="text1"/>
                <w:sz w:val="24"/>
                <w:szCs w:val="24"/>
              </w:rPr>
            </w:pPr>
          </w:p>
          <w:p w14:paraId="074146E7" w14:textId="77777777" w:rsidR="00FA0C1B" w:rsidRDefault="00FA0C1B" w:rsidP="009B4D85">
            <w:pPr>
              <w:rPr>
                <w:color w:val="000000" w:themeColor="text1"/>
                <w:sz w:val="24"/>
                <w:szCs w:val="24"/>
              </w:rPr>
            </w:pPr>
          </w:p>
          <w:p w14:paraId="1F098E50" w14:textId="77777777" w:rsidR="00FA0C1B" w:rsidRDefault="00FA0C1B" w:rsidP="009B4D85">
            <w:pPr>
              <w:rPr>
                <w:color w:val="000000" w:themeColor="text1"/>
                <w:sz w:val="24"/>
                <w:szCs w:val="24"/>
              </w:rPr>
            </w:pPr>
          </w:p>
          <w:p w14:paraId="7E41CEC3" w14:textId="77777777" w:rsidR="00FA0C1B" w:rsidRDefault="00FA0C1B" w:rsidP="009B4D85">
            <w:pPr>
              <w:rPr>
                <w:color w:val="000000" w:themeColor="text1"/>
                <w:sz w:val="24"/>
                <w:szCs w:val="24"/>
              </w:rPr>
            </w:pPr>
          </w:p>
          <w:p w14:paraId="27CC9D09" w14:textId="77777777" w:rsidR="00FA0C1B" w:rsidRDefault="00FA0C1B" w:rsidP="009B4D85">
            <w:pPr>
              <w:rPr>
                <w:color w:val="000000" w:themeColor="text1"/>
                <w:sz w:val="24"/>
                <w:szCs w:val="24"/>
              </w:rPr>
            </w:pPr>
          </w:p>
          <w:p w14:paraId="7C1CBE32" w14:textId="77777777" w:rsidR="00FA0C1B" w:rsidRDefault="00FA0C1B" w:rsidP="009B4D85">
            <w:pPr>
              <w:rPr>
                <w:color w:val="000000" w:themeColor="text1"/>
                <w:sz w:val="24"/>
                <w:szCs w:val="24"/>
              </w:rPr>
            </w:pPr>
          </w:p>
          <w:p w14:paraId="68996195" w14:textId="77777777" w:rsidR="00FA0C1B" w:rsidRDefault="00FA0C1B" w:rsidP="009B4D85">
            <w:pPr>
              <w:rPr>
                <w:color w:val="000000" w:themeColor="text1"/>
                <w:sz w:val="24"/>
                <w:szCs w:val="24"/>
              </w:rPr>
            </w:pPr>
          </w:p>
          <w:p w14:paraId="05749B0E" w14:textId="75B98111" w:rsidR="00FA0C1B" w:rsidRDefault="00FA0C1B" w:rsidP="009B4D85">
            <w:pPr>
              <w:rPr>
                <w:color w:val="000000" w:themeColor="text1"/>
                <w:sz w:val="24"/>
                <w:szCs w:val="24"/>
              </w:rPr>
            </w:pPr>
          </w:p>
        </w:tc>
      </w:tr>
      <w:tr w:rsidR="00655353" w14:paraId="03DB2D1F" w14:textId="77777777" w:rsidTr="00FA0C1B">
        <w:tc>
          <w:tcPr>
            <w:tcW w:w="2518" w:type="dxa"/>
          </w:tcPr>
          <w:p w14:paraId="26347012" w14:textId="3A462013" w:rsidR="00655353" w:rsidRPr="00FA0C1B" w:rsidRDefault="00FA0C1B" w:rsidP="009B4D85">
            <w:pPr>
              <w:rPr>
                <w:b/>
                <w:bCs/>
                <w:color w:val="000000" w:themeColor="text1"/>
                <w:sz w:val="24"/>
                <w:szCs w:val="24"/>
              </w:rPr>
            </w:pPr>
            <w:r w:rsidRPr="00FA0C1B">
              <w:rPr>
                <w:b/>
                <w:bCs/>
                <w:color w:val="000000" w:themeColor="text1"/>
                <w:sz w:val="24"/>
                <w:szCs w:val="24"/>
              </w:rPr>
              <w:t>Conclusion</w:t>
            </w:r>
            <w:r>
              <w:rPr>
                <w:b/>
                <w:bCs/>
                <w:color w:val="000000" w:themeColor="text1"/>
                <w:sz w:val="24"/>
                <w:szCs w:val="24"/>
              </w:rPr>
              <w:br/>
            </w:r>
            <w:r>
              <w:rPr>
                <w:b/>
                <w:bCs/>
                <w:color w:val="000000" w:themeColor="text1"/>
                <w:sz w:val="24"/>
                <w:szCs w:val="24"/>
              </w:rPr>
              <w:br/>
            </w:r>
            <w:r>
              <w:rPr>
                <w:b/>
                <w:bCs/>
                <w:color w:val="000000" w:themeColor="text1"/>
                <w:sz w:val="24"/>
                <w:szCs w:val="24"/>
              </w:rPr>
              <w:br/>
            </w:r>
            <w:r>
              <w:rPr>
                <w:b/>
                <w:bCs/>
                <w:color w:val="000000" w:themeColor="text1"/>
                <w:sz w:val="24"/>
                <w:szCs w:val="24"/>
              </w:rPr>
              <w:br/>
            </w:r>
          </w:p>
        </w:tc>
        <w:tc>
          <w:tcPr>
            <w:tcW w:w="6770" w:type="dxa"/>
          </w:tcPr>
          <w:p w14:paraId="44BC38C8" w14:textId="77777777" w:rsidR="00655353" w:rsidRDefault="00655353" w:rsidP="009B4D85">
            <w:pPr>
              <w:rPr>
                <w:color w:val="000000" w:themeColor="text1"/>
                <w:sz w:val="24"/>
                <w:szCs w:val="24"/>
              </w:rPr>
            </w:pPr>
          </w:p>
        </w:tc>
      </w:tr>
    </w:tbl>
    <w:p w14:paraId="3727F8DE" w14:textId="6A1D765D" w:rsidR="0016069E" w:rsidRDefault="0016069E" w:rsidP="00FA0C1B"/>
    <w:p w14:paraId="0752CAD8" w14:textId="25494150" w:rsidR="00726EC5" w:rsidRPr="00726EC5" w:rsidRDefault="00726EC5" w:rsidP="00726E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1F1F1F"/>
          <w:sz w:val="24"/>
          <w:szCs w:val="24"/>
          <w:lang w:val="hr-HR" w:eastAsia="hr-HR"/>
        </w:rPr>
      </w:pPr>
      <w:r w:rsidRPr="00726EC5">
        <w:rPr>
          <w:rFonts w:ascii="Times New Roman" w:eastAsia="Times New Roman" w:hAnsi="Times New Roman" w:cs="Times New Roman"/>
          <w:color w:val="1F1F1F"/>
          <w:sz w:val="24"/>
          <w:szCs w:val="24"/>
          <w:lang w:eastAsia="hr-HR"/>
        </w:rPr>
        <w:lastRenderedPageBreak/>
        <w:t>Let's repeat what we learned!</w:t>
      </w:r>
      <w:r w:rsidRPr="00726EC5">
        <w:rPr>
          <w:rFonts w:ascii="Times New Roman" w:hAnsi="Times New Roman" w:cs="Times New Roman"/>
          <w:sz w:val="24"/>
          <w:szCs w:val="24"/>
        </w:rPr>
        <w:t xml:space="preserve">  </w:t>
      </w:r>
      <w:hyperlink r:id="rId21" w:history="1">
        <w:r w:rsidRPr="00726EC5">
          <w:rPr>
            <w:rStyle w:val="Hiperveza"/>
            <w:rFonts w:ascii="Times New Roman" w:hAnsi="Times New Roman" w:cs="Times New Roman"/>
            <w:sz w:val="24"/>
            <w:szCs w:val="24"/>
          </w:rPr>
          <w:t>https://gemini.google.com/share/7cd6c90fee9b</w:t>
        </w:r>
      </w:hyperlink>
      <w:r w:rsidRPr="00726EC5">
        <w:rPr>
          <w:rFonts w:ascii="Times New Roman" w:hAnsi="Times New Roman" w:cs="Times New Roman"/>
          <w:sz w:val="24"/>
          <w:szCs w:val="24"/>
        </w:rPr>
        <w:t xml:space="preserve"> </w:t>
      </w:r>
    </w:p>
    <w:sectPr w:rsidR="00726EC5" w:rsidRPr="00726EC5">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BF0F9" w14:textId="77777777" w:rsidR="0065047C" w:rsidRDefault="0065047C" w:rsidP="00841144">
      <w:pPr>
        <w:spacing w:after="0" w:line="240" w:lineRule="auto"/>
      </w:pPr>
      <w:r>
        <w:separator/>
      </w:r>
    </w:p>
  </w:endnote>
  <w:endnote w:type="continuationSeparator" w:id="0">
    <w:p w14:paraId="4F615118" w14:textId="77777777" w:rsidR="0065047C" w:rsidRDefault="0065047C" w:rsidP="0084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78D2CF90" w14:paraId="62738D7B" w14:textId="77777777" w:rsidTr="78D2CF90">
      <w:tc>
        <w:tcPr>
          <w:tcW w:w="3024" w:type="dxa"/>
        </w:tcPr>
        <w:p w14:paraId="0D81DB83" w14:textId="7D780B25" w:rsidR="78D2CF90" w:rsidRDefault="78D2CF90" w:rsidP="78D2CF90">
          <w:pPr>
            <w:pStyle w:val="Zaglavlje"/>
            <w:ind w:left="-115"/>
          </w:pPr>
        </w:p>
      </w:tc>
      <w:tc>
        <w:tcPr>
          <w:tcW w:w="3024" w:type="dxa"/>
        </w:tcPr>
        <w:p w14:paraId="0FC0F8F1" w14:textId="2FC1EB55" w:rsidR="78D2CF90" w:rsidRDefault="78D2CF90" w:rsidP="78D2CF90">
          <w:pPr>
            <w:pStyle w:val="Zaglavlje"/>
            <w:jc w:val="center"/>
          </w:pPr>
        </w:p>
      </w:tc>
      <w:tc>
        <w:tcPr>
          <w:tcW w:w="3024" w:type="dxa"/>
        </w:tcPr>
        <w:p w14:paraId="507BE4D6" w14:textId="3736B3E8" w:rsidR="78D2CF90" w:rsidRDefault="78D2CF90" w:rsidP="78D2CF90">
          <w:pPr>
            <w:pStyle w:val="Zaglavlje"/>
            <w:ind w:right="-115"/>
            <w:jc w:val="right"/>
          </w:pPr>
        </w:p>
      </w:tc>
    </w:tr>
  </w:tbl>
  <w:p w14:paraId="532FC83A" w14:textId="70CFCEB5" w:rsidR="78D2CF90" w:rsidRDefault="78D2CF90" w:rsidP="78D2CF90">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21F2E" w14:textId="77777777" w:rsidR="0065047C" w:rsidRDefault="0065047C" w:rsidP="00841144">
      <w:pPr>
        <w:spacing w:after="0" w:line="240" w:lineRule="auto"/>
      </w:pPr>
      <w:r>
        <w:separator/>
      </w:r>
    </w:p>
  </w:footnote>
  <w:footnote w:type="continuationSeparator" w:id="0">
    <w:p w14:paraId="4AC68AEC" w14:textId="77777777" w:rsidR="0065047C" w:rsidRDefault="0065047C" w:rsidP="00841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264F4" w14:textId="34E5BFFC" w:rsidR="00841144" w:rsidRPr="00841144" w:rsidRDefault="00841144">
    <w:pPr>
      <w:pStyle w:val="Zaglavlje"/>
      <w:rPr>
        <w:b/>
        <w:i/>
      </w:rPr>
    </w:pPr>
    <w:r>
      <w:rPr>
        <w:b/>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57019"/>
    <w:multiLevelType w:val="hybridMultilevel"/>
    <w:tmpl w:val="9E8E19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E13797D"/>
    <w:multiLevelType w:val="hybridMultilevel"/>
    <w:tmpl w:val="EF02DF9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328F64DC"/>
    <w:multiLevelType w:val="hybridMultilevel"/>
    <w:tmpl w:val="553C5E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7554B8C"/>
    <w:multiLevelType w:val="hybridMultilevel"/>
    <w:tmpl w:val="F68C1DD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565370E8"/>
    <w:multiLevelType w:val="hybridMultilevel"/>
    <w:tmpl w:val="8DAEB9DA"/>
    <w:lvl w:ilvl="0" w:tplc="9A4495AC">
      <w:start w:val="1"/>
      <w:numFmt w:val="bullet"/>
      <w:lvlText w:val="•"/>
      <w:lvlJc w:val="left"/>
      <w:pPr>
        <w:tabs>
          <w:tab w:val="num" w:pos="720"/>
        </w:tabs>
        <w:ind w:left="720" w:hanging="360"/>
      </w:pPr>
      <w:rPr>
        <w:rFonts w:ascii="Arial" w:hAnsi="Arial" w:hint="default"/>
      </w:rPr>
    </w:lvl>
    <w:lvl w:ilvl="1" w:tplc="4C0E051E" w:tentative="1">
      <w:start w:val="1"/>
      <w:numFmt w:val="bullet"/>
      <w:lvlText w:val="•"/>
      <w:lvlJc w:val="left"/>
      <w:pPr>
        <w:tabs>
          <w:tab w:val="num" w:pos="1440"/>
        </w:tabs>
        <w:ind w:left="1440" w:hanging="360"/>
      </w:pPr>
      <w:rPr>
        <w:rFonts w:ascii="Arial" w:hAnsi="Arial" w:hint="default"/>
      </w:rPr>
    </w:lvl>
    <w:lvl w:ilvl="2" w:tplc="A7527A46" w:tentative="1">
      <w:start w:val="1"/>
      <w:numFmt w:val="bullet"/>
      <w:lvlText w:val="•"/>
      <w:lvlJc w:val="left"/>
      <w:pPr>
        <w:tabs>
          <w:tab w:val="num" w:pos="2160"/>
        </w:tabs>
        <w:ind w:left="2160" w:hanging="360"/>
      </w:pPr>
      <w:rPr>
        <w:rFonts w:ascii="Arial" w:hAnsi="Arial" w:hint="default"/>
      </w:rPr>
    </w:lvl>
    <w:lvl w:ilvl="3" w:tplc="455C57C0" w:tentative="1">
      <w:start w:val="1"/>
      <w:numFmt w:val="bullet"/>
      <w:lvlText w:val="•"/>
      <w:lvlJc w:val="left"/>
      <w:pPr>
        <w:tabs>
          <w:tab w:val="num" w:pos="2880"/>
        </w:tabs>
        <w:ind w:left="2880" w:hanging="360"/>
      </w:pPr>
      <w:rPr>
        <w:rFonts w:ascii="Arial" w:hAnsi="Arial" w:hint="default"/>
      </w:rPr>
    </w:lvl>
    <w:lvl w:ilvl="4" w:tplc="B3E86F76" w:tentative="1">
      <w:start w:val="1"/>
      <w:numFmt w:val="bullet"/>
      <w:lvlText w:val="•"/>
      <w:lvlJc w:val="left"/>
      <w:pPr>
        <w:tabs>
          <w:tab w:val="num" w:pos="3600"/>
        </w:tabs>
        <w:ind w:left="3600" w:hanging="360"/>
      </w:pPr>
      <w:rPr>
        <w:rFonts w:ascii="Arial" w:hAnsi="Arial" w:hint="default"/>
      </w:rPr>
    </w:lvl>
    <w:lvl w:ilvl="5" w:tplc="6A98E4F6" w:tentative="1">
      <w:start w:val="1"/>
      <w:numFmt w:val="bullet"/>
      <w:lvlText w:val="•"/>
      <w:lvlJc w:val="left"/>
      <w:pPr>
        <w:tabs>
          <w:tab w:val="num" w:pos="4320"/>
        </w:tabs>
        <w:ind w:left="4320" w:hanging="360"/>
      </w:pPr>
      <w:rPr>
        <w:rFonts w:ascii="Arial" w:hAnsi="Arial" w:hint="default"/>
      </w:rPr>
    </w:lvl>
    <w:lvl w:ilvl="6" w:tplc="3DE83DCC" w:tentative="1">
      <w:start w:val="1"/>
      <w:numFmt w:val="bullet"/>
      <w:lvlText w:val="•"/>
      <w:lvlJc w:val="left"/>
      <w:pPr>
        <w:tabs>
          <w:tab w:val="num" w:pos="5040"/>
        </w:tabs>
        <w:ind w:left="5040" w:hanging="360"/>
      </w:pPr>
      <w:rPr>
        <w:rFonts w:ascii="Arial" w:hAnsi="Arial" w:hint="default"/>
      </w:rPr>
    </w:lvl>
    <w:lvl w:ilvl="7" w:tplc="1FC2B00E" w:tentative="1">
      <w:start w:val="1"/>
      <w:numFmt w:val="bullet"/>
      <w:lvlText w:val="•"/>
      <w:lvlJc w:val="left"/>
      <w:pPr>
        <w:tabs>
          <w:tab w:val="num" w:pos="5760"/>
        </w:tabs>
        <w:ind w:left="5760" w:hanging="360"/>
      </w:pPr>
      <w:rPr>
        <w:rFonts w:ascii="Arial" w:hAnsi="Arial" w:hint="default"/>
      </w:rPr>
    </w:lvl>
    <w:lvl w:ilvl="8" w:tplc="AD700E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DF51FDD"/>
    <w:multiLevelType w:val="hybridMultilevel"/>
    <w:tmpl w:val="1ABAA3C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725B50E5"/>
    <w:multiLevelType w:val="hybridMultilevel"/>
    <w:tmpl w:val="49DE4F4E"/>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74CB5781"/>
    <w:multiLevelType w:val="hybridMultilevel"/>
    <w:tmpl w:val="0E122ED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7C576AC8"/>
    <w:multiLevelType w:val="hybridMultilevel"/>
    <w:tmpl w:val="24FC1E2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wNrW0NDS1NDAyMjRX0lEKTi0uzszPAykwrAUAQZc7+ywAAAA="/>
  </w:docVars>
  <w:rsids>
    <w:rsidRoot w:val="002B2A5B"/>
    <w:rsid w:val="00002113"/>
    <w:rsid w:val="0000557A"/>
    <w:rsid w:val="0001770D"/>
    <w:rsid w:val="00061C93"/>
    <w:rsid w:val="000E40A1"/>
    <w:rsid w:val="000E78C5"/>
    <w:rsid w:val="001150EC"/>
    <w:rsid w:val="00153449"/>
    <w:rsid w:val="0016069E"/>
    <w:rsid w:val="001875DC"/>
    <w:rsid w:val="001C6F54"/>
    <w:rsid w:val="00220BA1"/>
    <w:rsid w:val="00267841"/>
    <w:rsid w:val="00297AFC"/>
    <w:rsid w:val="002B2A5B"/>
    <w:rsid w:val="00311738"/>
    <w:rsid w:val="00350ACD"/>
    <w:rsid w:val="004015BF"/>
    <w:rsid w:val="004513D4"/>
    <w:rsid w:val="00451CD8"/>
    <w:rsid w:val="00491F91"/>
    <w:rsid w:val="004A550A"/>
    <w:rsid w:val="004B7221"/>
    <w:rsid w:val="00513FA9"/>
    <w:rsid w:val="00534981"/>
    <w:rsid w:val="00562D6B"/>
    <w:rsid w:val="005A44BB"/>
    <w:rsid w:val="005A4888"/>
    <w:rsid w:val="005B7C15"/>
    <w:rsid w:val="005D6E45"/>
    <w:rsid w:val="005D7354"/>
    <w:rsid w:val="00631708"/>
    <w:rsid w:val="0065047C"/>
    <w:rsid w:val="00655353"/>
    <w:rsid w:val="00662556"/>
    <w:rsid w:val="0068019D"/>
    <w:rsid w:val="006B72CE"/>
    <w:rsid w:val="006E2272"/>
    <w:rsid w:val="00702CD4"/>
    <w:rsid w:val="00721469"/>
    <w:rsid w:val="00726EC5"/>
    <w:rsid w:val="007A36D7"/>
    <w:rsid w:val="007E49F0"/>
    <w:rsid w:val="008161C7"/>
    <w:rsid w:val="00841144"/>
    <w:rsid w:val="00841AFB"/>
    <w:rsid w:val="008B7D57"/>
    <w:rsid w:val="00914B28"/>
    <w:rsid w:val="009838C2"/>
    <w:rsid w:val="00983F46"/>
    <w:rsid w:val="009B4D85"/>
    <w:rsid w:val="009B76BF"/>
    <w:rsid w:val="009E41FE"/>
    <w:rsid w:val="00A117F6"/>
    <w:rsid w:val="00A72E40"/>
    <w:rsid w:val="00A961E7"/>
    <w:rsid w:val="00AA25E0"/>
    <w:rsid w:val="00B02CC4"/>
    <w:rsid w:val="00BC2B6F"/>
    <w:rsid w:val="00BC7A9B"/>
    <w:rsid w:val="00BE2C10"/>
    <w:rsid w:val="00C07766"/>
    <w:rsid w:val="00C47480"/>
    <w:rsid w:val="00C7558B"/>
    <w:rsid w:val="00CA5EA0"/>
    <w:rsid w:val="00CC25B1"/>
    <w:rsid w:val="00D74BAC"/>
    <w:rsid w:val="00D81824"/>
    <w:rsid w:val="00D82899"/>
    <w:rsid w:val="00E1411D"/>
    <w:rsid w:val="00F35FC8"/>
    <w:rsid w:val="00F541E8"/>
    <w:rsid w:val="00F76C63"/>
    <w:rsid w:val="00FA0C1B"/>
    <w:rsid w:val="00FE0C19"/>
    <w:rsid w:val="78D2CF9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CB92"/>
  <w15:docId w15:val="{03FAD488-2B43-4EF9-AB6D-DED2772E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9B4D85"/>
    <w:pPr>
      <w:keepNext/>
      <w:keepLines/>
      <w:spacing w:before="240" w:after="0" w:line="256" w:lineRule="auto"/>
      <w:outlineLvl w:val="0"/>
    </w:pPr>
    <w:rPr>
      <w:rFonts w:asciiTheme="majorHAnsi" w:eastAsiaTheme="majorEastAsia" w:hAnsiTheme="majorHAnsi" w:cstheme="majorBidi"/>
      <w:b/>
      <w:color w:val="7F7F7F" w:themeColor="text1" w:themeTint="80"/>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2B2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8411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41144"/>
  </w:style>
  <w:style w:type="paragraph" w:styleId="Podnoje">
    <w:name w:val="footer"/>
    <w:basedOn w:val="Normal"/>
    <w:link w:val="PodnojeChar"/>
    <w:uiPriority w:val="99"/>
    <w:unhideWhenUsed/>
    <w:rsid w:val="008411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41144"/>
  </w:style>
  <w:style w:type="character" w:customStyle="1" w:styleId="Naslov1Char">
    <w:name w:val="Naslov 1 Char"/>
    <w:basedOn w:val="Zadanifontodlomka"/>
    <w:link w:val="Naslov1"/>
    <w:uiPriority w:val="9"/>
    <w:rsid w:val="009B4D85"/>
    <w:rPr>
      <w:rFonts w:asciiTheme="majorHAnsi" w:eastAsiaTheme="majorEastAsia" w:hAnsiTheme="majorHAnsi" w:cstheme="majorBidi"/>
      <w:b/>
      <w:color w:val="7F7F7F" w:themeColor="text1" w:themeTint="80"/>
      <w:sz w:val="32"/>
      <w:szCs w:val="32"/>
    </w:rPr>
  </w:style>
  <w:style w:type="paragraph" w:styleId="Tekstbalonia">
    <w:name w:val="Balloon Text"/>
    <w:basedOn w:val="Normal"/>
    <w:link w:val="TekstbaloniaChar"/>
    <w:uiPriority w:val="99"/>
    <w:semiHidden/>
    <w:unhideWhenUsed/>
    <w:rsid w:val="009B4D8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9B4D85"/>
    <w:rPr>
      <w:rFonts w:ascii="Tahoma" w:hAnsi="Tahoma" w:cs="Tahoma"/>
      <w:sz w:val="16"/>
      <w:szCs w:val="16"/>
    </w:rPr>
  </w:style>
  <w:style w:type="paragraph" w:styleId="Odlomakpopisa">
    <w:name w:val="List Paragraph"/>
    <w:basedOn w:val="Normal"/>
    <w:uiPriority w:val="34"/>
    <w:qFormat/>
    <w:rsid w:val="008161C7"/>
    <w:pPr>
      <w:spacing w:after="200" w:line="276" w:lineRule="auto"/>
      <w:ind w:left="720"/>
      <w:contextualSpacing/>
    </w:pPr>
  </w:style>
  <w:style w:type="character" w:styleId="Hiperveza">
    <w:name w:val="Hyperlink"/>
    <w:basedOn w:val="Zadanifontodlomka"/>
    <w:uiPriority w:val="99"/>
    <w:unhideWhenUsed/>
    <w:rsid w:val="0016069E"/>
    <w:rPr>
      <w:color w:val="0000FF"/>
      <w:u w:val="single"/>
    </w:rPr>
  </w:style>
  <w:style w:type="paragraph" w:styleId="HTMLunaprijedoblikovano">
    <w:name w:val="HTML Preformatted"/>
    <w:basedOn w:val="Normal"/>
    <w:link w:val="HTMLunaprijedoblikovanoChar"/>
    <w:uiPriority w:val="99"/>
    <w:semiHidden/>
    <w:unhideWhenUsed/>
    <w:rsid w:val="0072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hr-HR" w:eastAsia="hr-HR"/>
    </w:rPr>
  </w:style>
  <w:style w:type="character" w:customStyle="1" w:styleId="HTMLunaprijedoblikovanoChar">
    <w:name w:val="HTML unaprijed oblikovano Char"/>
    <w:basedOn w:val="Zadanifontodlomka"/>
    <w:link w:val="HTMLunaprijedoblikovano"/>
    <w:uiPriority w:val="99"/>
    <w:semiHidden/>
    <w:rsid w:val="00726EC5"/>
    <w:rPr>
      <w:rFonts w:ascii="Courier New" w:eastAsia="Times New Roman" w:hAnsi="Courier New" w:cs="Courier New"/>
      <w:sz w:val="20"/>
      <w:szCs w:val="20"/>
      <w:lang w:val="hr-HR" w:eastAsia="hr-HR"/>
    </w:rPr>
  </w:style>
  <w:style w:type="character" w:customStyle="1" w:styleId="y2iqfc">
    <w:name w:val="y2iqfc"/>
    <w:basedOn w:val="Zadanifontodlomka"/>
    <w:rsid w:val="00726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668106">
      <w:bodyDiv w:val="1"/>
      <w:marLeft w:val="0"/>
      <w:marRight w:val="0"/>
      <w:marTop w:val="0"/>
      <w:marBottom w:val="0"/>
      <w:divBdr>
        <w:top w:val="none" w:sz="0" w:space="0" w:color="auto"/>
        <w:left w:val="none" w:sz="0" w:space="0" w:color="auto"/>
        <w:bottom w:val="none" w:sz="0" w:space="0" w:color="auto"/>
        <w:right w:val="none" w:sz="0" w:space="0" w:color="auto"/>
      </w:divBdr>
    </w:div>
    <w:div w:id="1481800246">
      <w:bodyDiv w:val="1"/>
      <w:marLeft w:val="0"/>
      <w:marRight w:val="0"/>
      <w:marTop w:val="0"/>
      <w:marBottom w:val="0"/>
      <w:divBdr>
        <w:top w:val="none" w:sz="0" w:space="0" w:color="auto"/>
        <w:left w:val="none" w:sz="0" w:space="0" w:color="auto"/>
        <w:bottom w:val="none" w:sz="0" w:space="0" w:color="auto"/>
        <w:right w:val="none" w:sz="0" w:space="0" w:color="auto"/>
      </w:divBdr>
    </w:div>
    <w:div w:id="1539971377">
      <w:bodyDiv w:val="1"/>
      <w:marLeft w:val="0"/>
      <w:marRight w:val="0"/>
      <w:marTop w:val="0"/>
      <w:marBottom w:val="0"/>
      <w:divBdr>
        <w:top w:val="none" w:sz="0" w:space="0" w:color="auto"/>
        <w:left w:val="none" w:sz="0" w:space="0" w:color="auto"/>
        <w:bottom w:val="none" w:sz="0" w:space="0" w:color="auto"/>
        <w:right w:val="none" w:sz="0" w:space="0" w:color="auto"/>
      </w:divBdr>
      <w:divsChild>
        <w:div w:id="773944644">
          <w:marLeft w:val="360"/>
          <w:marRight w:val="0"/>
          <w:marTop w:val="200"/>
          <w:marBottom w:val="0"/>
          <w:divBdr>
            <w:top w:val="none" w:sz="0" w:space="0" w:color="auto"/>
            <w:left w:val="none" w:sz="0" w:space="0" w:color="auto"/>
            <w:bottom w:val="none" w:sz="0" w:space="0" w:color="auto"/>
            <w:right w:val="none" w:sz="0" w:space="0" w:color="auto"/>
          </w:divBdr>
        </w:div>
      </w:divsChild>
    </w:div>
    <w:div w:id="17888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gemini.google.com/share/7cd6c90fee9b"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1</Pages>
  <Words>1672</Words>
  <Characters>9536</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dc:creator>
  <cp:keywords/>
  <dc:description/>
  <cp:lastModifiedBy>Korisnik</cp:lastModifiedBy>
  <cp:revision>38</cp:revision>
  <dcterms:created xsi:type="dcterms:W3CDTF">2019-10-09T15:58:00Z</dcterms:created>
  <dcterms:modified xsi:type="dcterms:W3CDTF">2026-05-04T21:56:00Z</dcterms:modified>
</cp:coreProperties>
</file>