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1"/>
        <w:tblW w:w="9690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62"/>
        <w:gridCol w:w="1391"/>
        <w:gridCol w:w="1790"/>
        <w:gridCol w:w="2478"/>
        <w:gridCol w:w="2169"/>
      </w:tblGrid>
      <w:tr w:rsidR="00427608" w:rsidRPr="0091036D" w:rsidTr="00B67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3119B3" w:rsidRDefault="003119B3" w:rsidP="0055164B">
            <w:pPr>
              <w:tabs>
                <w:tab w:val="left" w:pos="960"/>
              </w:tabs>
              <w:spacing w:after="0"/>
              <w:jc w:val="center"/>
              <w:rPr>
                <w:rFonts w:cstheme="minorHAnsi"/>
                <w:b w:val="0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DAN</w:t>
            </w:r>
          </w:p>
        </w:tc>
        <w:tc>
          <w:tcPr>
            <w:tcW w:w="1391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3119B3" w:rsidRDefault="003119B3" w:rsidP="005516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VRIJEME</w:t>
            </w:r>
          </w:p>
        </w:tc>
        <w:tc>
          <w:tcPr>
            <w:tcW w:w="1790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3119B3" w:rsidRDefault="003119B3" w:rsidP="005516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LOKACIJA</w:t>
            </w:r>
          </w:p>
        </w:tc>
        <w:tc>
          <w:tcPr>
            <w:tcW w:w="2478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3119B3" w:rsidRDefault="003119B3" w:rsidP="005516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NAZIV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PREDAVANJA/RADIONICE</w:t>
            </w:r>
          </w:p>
        </w:tc>
        <w:tc>
          <w:tcPr>
            <w:tcW w:w="2169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3119B3" w:rsidRDefault="002072B3" w:rsidP="005516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Organizator/</w:t>
            </w:r>
            <w:r w:rsidR="003119B3">
              <w:rPr>
                <w:rFonts w:cstheme="minorHAnsi"/>
                <w:color w:val="002060"/>
                <w:sz w:val="20"/>
                <w:szCs w:val="20"/>
              </w:rPr>
              <w:t>Predavač</w:t>
            </w:r>
          </w:p>
        </w:tc>
      </w:tr>
      <w:tr w:rsidR="003119B3" w:rsidRPr="0091036D" w:rsidTr="007F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thinThickThinSmallGap" w:sz="24" w:space="0" w:color="5B9BD5" w:themeColor="accent1"/>
              <w:left w:val="thinThickThinSmallGap" w:sz="24" w:space="0" w:color="5B9BD5" w:themeColor="accent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3119B3" w:rsidRPr="00DF5976" w:rsidRDefault="003119B3" w:rsidP="0055164B">
            <w:pPr>
              <w:spacing w:after="0"/>
              <w:jc w:val="center"/>
              <w:rPr>
                <w:rFonts w:cstheme="minorHAnsi"/>
                <w:sz w:val="12"/>
                <w:szCs w:val="20"/>
              </w:rPr>
            </w:pPr>
          </w:p>
        </w:tc>
        <w:tc>
          <w:tcPr>
            <w:tcW w:w="7828" w:type="dxa"/>
            <w:gridSpan w:val="4"/>
            <w:tcBorders>
              <w:top w:val="thinThickThinSmallGap" w:sz="24" w:space="0" w:color="5B9BD5" w:themeColor="accent1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Pr="0091036D" w:rsidRDefault="003119B3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1036D">
              <w:rPr>
                <w:rFonts w:cstheme="minorHAnsi"/>
                <w:b/>
                <w:sz w:val="20"/>
                <w:szCs w:val="20"/>
              </w:rPr>
              <w:t xml:space="preserve">OTVARANJE </w:t>
            </w:r>
            <w:r w:rsidR="00DF5976">
              <w:rPr>
                <w:rFonts w:cstheme="minorHAnsi"/>
                <w:b/>
                <w:sz w:val="20"/>
                <w:szCs w:val="20"/>
              </w:rPr>
              <w:t>18</w:t>
            </w:r>
            <w:r w:rsidRPr="0091036D">
              <w:rPr>
                <w:rFonts w:cstheme="minorHAnsi"/>
                <w:b/>
                <w:sz w:val="20"/>
                <w:szCs w:val="20"/>
              </w:rPr>
              <w:t>. TJEDNA MOZGA</w:t>
            </w:r>
          </w:p>
        </w:tc>
      </w:tr>
      <w:tr w:rsidR="00DF5976" w:rsidRPr="0091036D" w:rsidTr="00B67E0D">
        <w:trPr>
          <w:trHeight w:val="1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thinThickThinSmallGap" w:sz="24" w:space="0" w:color="5B9BD5" w:themeColor="accent1"/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3119B3" w:rsidRDefault="00DF5976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Ponedjeljak</w:t>
            </w:r>
          </w:p>
          <w:p w:rsidR="00DF5976" w:rsidRPr="003119B3" w:rsidRDefault="00DF5976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11.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3.</w:t>
            </w:r>
            <w:r>
              <w:rPr>
                <w:rFonts w:cstheme="minorHAnsi"/>
                <w:color w:val="002060"/>
                <w:sz w:val="20"/>
                <w:szCs w:val="20"/>
              </w:rPr>
              <w:t>2019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391" w:type="dxa"/>
            <w:tcBorders>
              <w:top w:val="thinThickThinSmallGap" w:sz="2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90" w:type="dxa"/>
            <w:tcBorders>
              <w:top w:val="thinThickThinSmallGap" w:sz="2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Default="002072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OŠ Splitsko-dalmatinske županije</w:t>
            </w:r>
          </w:p>
        </w:tc>
        <w:tc>
          <w:tcPr>
            <w:tcW w:w="2478" w:type="dxa"/>
            <w:tcBorders>
              <w:top w:val="thinThickThinSmallGap" w:sz="2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Default="002072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 w:rsidRPr="002072B3">
              <w:rPr>
                <w:rFonts w:cstheme="minorHAnsi"/>
                <w:sz w:val="20"/>
                <w:szCs w:val="20"/>
              </w:rPr>
              <w:t>Otvaranje literarnog i likovnog nagradnog natječaja „</w:t>
            </w:r>
            <w:r>
              <w:rPr>
                <w:rFonts w:cstheme="minorHAnsi"/>
                <w:sz w:val="20"/>
                <w:szCs w:val="20"/>
              </w:rPr>
              <w:t>Kako mozak uči i pamti?</w:t>
            </w:r>
            <w:r w:rsidRPr="002072B3">
              <w:rPr>
                <w:rFonts w:cstheme="minorHAnsi"/>
                <w:sz w:val="20"/>
                <w:szCs w:val="20"/>
              </w:rPr>
              <w:t xml:space="preserve">“ </w:t>
            </w:r>
          </w:p>
        </w:tc>
        <w:tc>
          <w:tcPr>
            <w:tcW w:w="2169" w:type="dxa"/>
            <w:tcBorders>
              <w:top w:val="thinThickThinSmallGap" w:sz="24" w:space="0" w:color="5B9BD5" w:themeColor="accent1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DF5976" w:rsidRDefault="002072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Zavod za neuroznanost, MEFST</w:t>
            </w:r>
          </w:p>
        </w:tc>
      </w:tr>
      <w:tr w:rsidR="00DF5976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9.00-14.00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Default="00DF597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Centar za medicinu spavanja, KBC Split i Medicinskog fakulteta u Splitu</w:t>
            </w:r>
          </w:p>
          <w:p w:rsidR="00DF5976" w:rsidRPr="0091036D" w:rsidRDefault="00DF597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Šoltanska 1,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 otvorenih vrata Centra za medicinu spavanja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Zavod za neuroznanost, MEFST</w:t>
            </w:r>
          </w:p>
        </w:tc>
      </w:tr>
      <w:tr w:rsidR="000B3CC7" w:rsidRPr="0091036D" w:rsidTr="00B67E0D">
        <w:trPr>
          <w:trHeight w:val="1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Pr="0091036D" w:rsidRDefault="000B3CC7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Pr="003119B3" w:rsidRDefault="000B3CC7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Default="000B3CC7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Pujanke</w:t>
            </w:r>
            <w:proofErr w:type="spellEnd"/>
            <w:r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Default="000B3CC7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Izložba likovnih i literarnih radova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B3CC7" w:rsidRDefault="000B3CC7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Pujanke</w:t>
            </w:r>
            <w:proofErr w:type="spellEnd"/>
            <w:r>
              <w:rPr>
                <w:rFonts w:cstheme="minorHAnsi"/>
                <w:sz w:val="20"/>
                <w:szCs w:val="20"/>
              </w:rPr>
              <w:t>, Split</w:t>
            </w:r>
          </w:p>
        </w:tc>
      </w:tr>
      <w:tr w:rsidR="00D56416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6416" w:rsidRPr="0091036D" w:rsidRDefault="00D56416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6416" w:rsidRDefault="00D5641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6416" w:rsidRDefault="00D5641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 Koralj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6416" w:rsidRDefault="00D56416" w:rsidP="005C5C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 i prikazi prakse</w:t>
            </w:r>
          </w:p>
          <w:p w:rsidR="00D56416" w:rsidRDefault="00D56416" w:rsidP="005C5C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6416">
              <w:rPr>
                <w:rFonts w:cstheme="minorHAnsi"/>
                <w:sz w:val="20"/>
                <w:szCs w:val="20"/>
              </w:rPr>
              <w:t>"Rani razvoj mozga-kako uče djeca rane dobi"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D56416" w:rsidRDefault="00D56416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6416">
              <w:rPr>
                <w:rFonts w:cstheme="minorHAnsi"/>
                <w:sz w:val="20"/>
                <w:szCs w:val="20"/>
              </w:rPr>
              <w:t xml:space="preserve">Mirela Filipović-Grčić i Sanja </w:t>
            </w:r>
            <w:proofErr w:type="spellStart"/>
            <w:r w:rsidRPr="00D56416">
              <w:rPr>
                <w:rFonts w:cstheme="minorHAnsi"/>
                <w:sz w:val="20"/>
                <w:szCs w:val="20"/>
              </w:rPr>
              <w:t>Zirojević</w:t>
            </w:r>
            <w:proofErr w:type="spellEnd"/>
            <w:r w:rsidR="005C5C1F">
              <w:rPr>
                <w:rFonts w:cstheme="minorHAnsi"/>
                <w:sz w:val="20"/>
                <w:szCs w:val="20"/>
              </w:rPr>
              <w:t>,</w:t>
            </w:r>
          </w:p>
          <w:p w:rsidR="005C5C1F" w:rsidRDefault="005C5C1F" w:rsidP="005C5C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 Marjan</w:t>
            </w:r>
          </w:p>
        </w:tc>
      </w:tr>
      <w:tr w:rsidR="00DF5976" w:rsidRPr="0091036D" w:rsidTr="00B67E0D">
        <w:trPr>
          <w:trHeight w:val="2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Pr="0091036D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3119B3">
              <w:rPr>
                <w:rFonts w:cstheme="minorHAnsi"/>
                <w:sz w:val="20"/>
                <w:szCs w:val="20"/>
              </w:rPr>
              <w:t>16.30-18.00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5976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Medicinski fakultet u Splitu, učionica B104</w:t>
            </w:r>
          </w:p>
          <w:p w:rsidR="0019209B" w:rsidRDefault="0019209B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F5976" w:rsidRPr="0091036D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1CBB">
              <w:rPr>
                <w:rFonts w:cstheme="minorHAnsi"/>
                <w:sz w:val="16"/>
                <w:szCs w:val="16"/>
              </w:rPr>
              <w:t xml:space="preserve">Posjet: </w:t>
            </w:r>
            <w:r w:rsidRPr="003119B3">
              <w:rPr>
                <w:rFonts w:cstheme="minorHAnsi"/>
                <w:sz w:val="16"/>
                <w:szCs w:val="16"/>
              </w:rPr>
              <w:t>Osnovna škola don Lovre Katić, Solin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215E" w:rsidRDefault="0028274D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</w:t>
            </w:r>
            <w:r w:rsidR="00F8215E">
              <w:rPr>
                <w:rFonts w:cstheme="minorHAnsi"/>
                <w:sz w:val="20"/>
                <w:szCs w:val="20"/>
              </w:rPr>
              <w:t xml:space="preserve"> za učenike</w:t>
            </w:r>
          </w:p>
          <w:p w:rsidR="0019209B" w:rsidRDefault="00263C81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DF5976">
              <w:rPr>
                <w:rFonts w:cstheme="minorHAnsi"/>
                <w:sz w:val="20"/>
                <w:szCs w:val="20"/>
              </w:rPr>
              <w:t>Uloga mediteranske prehrane u poboljšavanju učenja i pamćenja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:rsidR="00DF5976" w:rsidRPr="00031E27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„Kako uspješnije učiti?“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DF5976" w:rsidRDefault="00DF5976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Ivana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Kolčić</w:t>
            </w:r>
            <w:proofErr w:type="spellEnd"/>
            <w:r>
              <w:rPr>
                <w:rFonts w:cstheme="minorHAnsi"/>
                <w:sz w:val="20"/>
                <w:szCs w:val="20"/>
              </w:rPr>
              <w:t>, MEFST</w:t>
            </w:r>
          </w:p>
          <w:p w:rsidR="0019209B" w:rsidRDefault="0019209B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F5976" w:rsidRPr="0091036D" w:rsidRDefault="00DF5976" w:rsidP="006E2C2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Amalija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Hrepić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prof.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psih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171C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double" w:sz="4" w:space="0" w:color="00B050"/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71C" w:rsidRDefault="00A5171C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 xml:space="preserve">Utorak </w:t>
            </w:r>
          </w:p>
          <w:p w:rsidR="00A5171C" w:rsidRPr="003119B3" w:rsidRDefault="00A5171C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12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.3.201</w:t>
            </w:r>
            <w:r>
              <w:rPr>
                <w:rFonts w:cstheme="minorHAnsi"/>
                <w:color w:val="002060"/>
                <w:sz w:val="20"/>
                <w:szCs w:val="20"/>
              </w:rPr>
              <w:t>9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391" w:type="dxa"/>
            <w:tcBorders>
              <w:top w:val="double" w:sz="4" w:space="0" w:color="00B050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71C" w:rsidRPr="0091036D" w:rsidRDefault="00A5171C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9.00-12.00</w:t>
            </w:r>
          </w:p>
        </w:tc>
        <w:tc>
          <w:tcPr>
            <w:tcW w:w="1790" w:type="dxa"/>
            <w:tcBorders>
              <w:top w:val="double" w:sz="4" w:space="0" w:color="00B050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71C" w:rsidRPr="0091036D" w:rsidRDefault="00A5171C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Osnovna škola Visoka, Split</w:t>
            </w:r>
          </w:p>
        </w:tc>
        <w:tc>
          <w:tcPr>
            <w:tcW w:w="2478" w:type="dxa"/>
            <w:tcBorders>
              <w:top w:val="double" w:sz="4" w:space="0" w:color="00B050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71C" w:rsidRDefault="00A5171C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</w:t>
            </w:r>
          </w:p>
          <w:p w:rsidR="00A5171C" w:rsidRPr="0091036D" w:rsidRDefault="00A5171C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„Mozak i osjetila“</w:t>
            </w:r>
          </w:p>
        </w:tc>
        <w:tc>
          <w:tcPr>
            <w:tcW w:w="2169" w:type="dxa"/>
            <w:tcBorders>
              <w:top w:val="double" w:sz="4" w:space="0" w:color="00B050"/>
              <w:left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A5171C" w:rsidRDefault="00A5171C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Linda Lušić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Kalcina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psych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A5171C" w:rsidRDefault="00A5171C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Katarina Madirazza,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MEFST </w:t>
            </w:r>
          </w:p>
          <w:p w:rsidR="00A5171C" w:rsidRDefault="00A5171C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Baričević, MEFST</w:t>
            </w:r>
          </w:p>
          <w:p w:rsidR="005C5C1F" w:rsidRPr="0091036D" w:rsidRDefault="005C5C1F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Sijana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Demirović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dr.med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</w:tc>
      </w:tr>
      <w:tr w:rsidR="00427608" w:rsidRPr="0091036D" w:rsidTr="00B67E0D">
        <w:trPr>
          <w:trHeight w:val="2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3119B3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3119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3119B3">
              <w:rPr>
                <w:rFonts w:cstheme="minorHAnsi"/>
                <w:sz w:val="20"/>
                <w:szCs w:val="20"/>
              </w:rPr>
              <w:t>15.00-17.00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3119B3" w:rsidP="00551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Dječji vrtić Petar Pan,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171C" w:rsidRDefault="00A5171C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</w:t>
            </w:r>
          </w:p>
          <w:p w:rsidR="003119B3" w:rsidRPr="0091036D" w:rsidRDefault="00A5171C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„Mozak i osjetila“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Default="0042760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Katarina Madirazza,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5D01C5" w:rsidRDefault="005D01C5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Dora Čerina, studentica MEFST</w:t>
            </w:r>
          </w:p>
          <w:p w:rsidR="00427608" w:rsidRPr="0091036D" w:rsidRDefault="0042760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Baričević, MEFST</w:t>
            </w:r>
          </w:p>
        </w:tc>
      </w:tr>
      <w:tr w:rsidR="0042760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double" w:sz="4" w:space="0" w:color="00B050"/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3119B3" w:rsidRDefault="003119B3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Srijeda</w:t>
            </w:r>
          </w:p>
          <w:p w:rsidR="003119B3" w:rsidRPr="0091036D" w:rsidRDefault="003119B3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3.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3.</w:t>
            </w:r>
            <w:r>
              <w:rPr>
                <w:rFonts w:cstheme="minorHAnsi"/>
                <w:color w:val="002060"/>
                <w:sz w:val="20"/>
                <w:szCs w:val="20"/>
              </w:rPr>
              <w:t>2019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391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A457E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9.00-13.00</w:t>
            </w:r>
          </w:p>
        </w:tc>
        <w:tc>
          <w:tcPr>
            <w:tcW w:w="1790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3709" w:rsidRDefault="00043709" w:rsidP="00551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Osnovna škola</w:t>
            </w:r>
          </w:p>
          <w:p w:rsidR="00043709" w:rsidRDefault="00043709" w:rsidP="00551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Ivana Mažuranića</w:t>
            </w:r>
            <w:r w:rsidR="001E26FF">
              <w:rPr>
                <w:rFonts w:cstheme="minorHAnsi"/>
                <w:sz w:val="20"/>
                <w:szCs w:val="20"/>
              </w:rPr>
              <w:t>,</w:t>
            </w:r>
          </w:p>
          <w:p w:rsidR="003119B3" w:rsidRPr="0091036D" w:rsidRDefault="00043709" w:rsidP="00551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Obrovac Sinjski</w:t>
            </w:r>
          </w:p>
        </w:tc>
        <w:tc>
          <w:tcPr>
            <w:tcW w:w="2478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78" w:rsidRPr="00CD1D78" w:rsidRDefault="00CD1D78" w:rsidP="00CD1D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Predavanje za učenike „Kako funkcionira naš mozak“</w:t>
            </w:r>
          </w:p>
          <w:p w:rsidR="00CD1D78" w:rsidRPr="00CD1D78" w:rsidRDefault="00CD1D78" w:rsidP="00CD1D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119B3" w:rsidRPr="00E13FA1" w:rsidRDefault="00F33BA5" w:rsidP="00CD1D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Radionica</w:t>
            </w:r>
            <w:r w:rsidR="00CD1D78" w:rsidRPr="00CD1D78">
              <w:rPr>
                <w:rFonts w:cstheme="minorHAnsi"/>
                <w:sz w:val="20"/>
                <w:szCs w:val="20"/>
              </w:rPr>
              <w:t xml:space="preserve"> „Mozak i osjetila“</w:t>
            </w:r>
          </w:p>
        </w:tc>
        <w:tc>
          <w:tcPr>
            <w:tcW w:w="2169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Default="007F0027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Katj</w:t>
            </w:r>
            <w:r w:rsidR="006640A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Galić, studentica MEFST</w:t>
            </w:r>
          </w:p>
          <w:p w:rsidR="00073748" w:rsidRDefault="00744BCC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Sijana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Demirović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dr.med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  <w:r w:rsidR="00073748">
              <w:rPr>
                <w:rFonts w:cstheme="minorHAnsi"/>
                <w:sz w:val="20"/>
                <w:szCs w:val="20"/>
              </w:rPr>
              <w:t xml:space="preserve"> MEFST</w:t>
            </w:r>
          </w:p>
          <w:p w:rsidR="00C277DD" w:rsidRDefault="00C277DD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Katarina Madirazza,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073748" w:rsidRPr="0091036D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Baričević, MEFST</w:t>
            </w:r>
          </w:p>
        </w:tc>
      </w:tr>
      <w:tr w:rsidR="001E26FF" w:rsidRPr="0091036D" w:rsidTr="00B67E0D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Pr="0091036D" w:rsidRDefault="001E26FF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9.00-12.00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Nešpulica</w:t>
            </w:r>
            <w:proofErr w:type="spellEnd"/>
            <w:r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4E2">
              <w:rPr>
                <w:rFonts w:cstheme="minorHAnsi"/>
                <w:sz w:val="20"/>
                <w:szCs w:val="20"/>
              </w:rPr>
              <w:t>Radionica</w:t>
            </w:r>
            <w:r w:rsidR="0074345B" w:rsidRPr="00EA74E2">
              <w:rPr>
                <w:rFonts w:cstheme="minorHAnsi"/>
                <w:sz w:val="20"/>
                <w:szCs w:val="20"/>
              </w:rPr>
              <w:t xml:space="preserve"> „Maleni, mozgajmo!“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1E26FF" w:rsidRDefault="001E26FF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Studenti MEFST</w:t>
            </w:r>
          </w:p>
        </w:tc>
      </w:tr>
      <w:tr w:rsidR="0066442E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42E" w:rsidRPr="0091036D" w:rsidRDefault="0066442E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42E" w:rsidRDefault="0066442E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9.30-12.00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42E" w:rsidRDefault="0066442E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Murtilica</w:t>
            </w:r>
            <w:proofErr w:type="spellEnd"/>
            <w:r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42E" w:rsidRDefault="0066442E" w:rsidP="00F821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Zubolina</w:t>
            </w:r>
            <w:proofErr w:type="spellEnd"/>
            <w:r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66442E" w:rsidRPr="001E26FF" w:rsidRDefault="00D56416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Studentska udruga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Zubolina</w:t>
            </w:r>
            <w:proofErr w:type="spellEnd"/>
            <w:r>
              <w:rPr>
                <w:rFonts w:cstheme="minorHAnsi"/>
                <w:sz w:val="20"/>
                <w:szCs w:val="20"/>
              </w:rPr>
              <w:t>, studij Dentalne medicine</w:t>
            </w:r>
            <w:r w:rsidR="0066442E">
              <w:rPr>
                <w:rFonts w:cstheme="minorHAnsi"/>
                <w:sz w:val="20"/>
                <w:szCs w:val="20"/>
              </w:rPr>
              <w:t xml:space="preserve"> MEFST</w:t>
            </w:r>
          </w:p>
        </w:tc>
      </w:tr>
      <w:tr w:rsidR="001E26FF" w:rsidRPr="0091036D" w:rsidTr="00B67E0D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Pr="0091036D" w:rsidRDefault="001E26FF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10.00-12.00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Sardelice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Stari</w:t>
            </w:r>
            <w:r w:rsidRPr="001E26FF">
              <w:rPr>
                <w:rFonts w:cstheme="minorHAnsi"/>
                <w:sz w:val="20"/>
                <w:szCs w:val="20"/>
              </w:rPr>
              <w:t xml:space="preserve"> Grad,</w:t>
            </w:r>
            <w:r>
              <w:rPr>
                <w:rFonts w:cstheme="minorHAnsi"/>
                <w:sz w:val="20"/>
                <w:szCs w:val="20"/>
              </w:rPr>
              <w:t xml:space="preserve"> Hvar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</w:t>
            </w:r>
            <w:r w:rsidR="00EC0313">
              <w:rPr>
                <w:rFonts w:cstheme="minorHAnsi"/>
                <w:sz w:val="20"/>
                <w:szCs w:val="20"/>
              </w:rPr>
              <w:t xml:space="preserve"> „Kognitivne igre učenja i pamćenja“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1E26FF" w:rsidRDefault="001E26FF" w:rsidP="005C5C1F">
            <w:pPr>
              <w:spacing w:before="24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6FF">
              <w:rPr>
                <w:rFonts w:cstheme="minorHAnsi"/>
                <w:sz w:val="20"/>
                <w:szCs w:val="20"/>
              </w:rPr>
              <w:t xml:space="preserve">Marija </w:t>
            </w:r>
            <w:bookmarkStart w:id="0" w:name="_GoBack"/>
            <w:bookmarkEnd w:id="0"/>
            <w:r w:rsidRPr="001E26FF">
              <w:rPr>
                <w:rFonts w:cstheme="minorHAnsi"/>
                <w:sz w:val="20"/>
                <w:szCs w:val="20"/>
              </w:rPr>
              <w:t>Majić</w:t>
            </w:r>
          </w:p>
          <w:p w:rsidR="00744BCC" w:rsidRP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 xml:space="preserve">(pripremile: Dr.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sc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 Maja</w:t>
            </w:r>
          </w:p>
          <w:p w:rsidR="00744BCC" w:rsidRP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>Rogić Vidaković</w:t>
            </w:r>
            <w:r w:rsidRPr="00744BC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mag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</w:t>
            </w:r>
          </w:p>
          <w:p w:rsidR="00744BCC" w:rsidRP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 xml:space="preserve">logoped. i Ana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Kostovi</w:t>
            </w:r>
            <w:r w:rsidRPr="00744BCC">
              <w:rPr>
                <w:rFonts w:cstheme="minorHAnsi"/>
                <w:sz w:val="16"/>
                <w:szCs w:val="16"/>
              </w:rPr>
              <w:t>ć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,</w:t>
            </w:r>
          </w:p>
          <w:p w:rsid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744BCC">
              <w:rPr>
                <w:rFonts w:cstheme="minorHAnsi"/>
                <w:sz w:val="16"/>
                <w:szCs w:val="16"/>
              </w:rPr>
              <w:t>mag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neuropsych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527D77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D77" w:rsidRPr="0091036D" w:rsidRDefault="00527D77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D77" w:rsidRDefault="00527D7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11.30-12.30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D77" w:rsidRDefault="00527D77" w:rsidP="00527D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Medicinski fakultet u Splitu, laboratorij A526</w:t>
            </w:r>
          </w:p>
          <w:p w:rsidR="00527D77" w:rsidRDefault="00527D7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527D77" w:rsidRDefault="00527D7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E6F8D">
              <w:rPr>
                <w:rFonts w:cstheme="minorHAnsi"/>
                <w:sz w:val="16"/>
                <w:szCs w:val="16"/>
              </w:rPr>
              <w:t>Posjet: O</w:t>
            </w:r>
            <w:r w:rsidR="00BE6F8D">
              <w:rPr>
                <w:rFonts w:cstheme="minorHAnsi"/>
                <w:sz w:val="16"/>
                <w:szCs w:val="16"/>
              </w:rPr>
              <w:t>snovna škola</w:t>
            </w:r>
            <w:r w:rsidRPr="00BE6F8D">
              <w:rPr>
                <w:rFonts w:cstheme="minorHAnsi"/>
                <w:sz w:val="16"/>
                <w:szCs w:val="16"/>
              </w:rPr>
              <w:t xml:space="preserve"> Josip </w:t>
            </w:r>
            <w:proofErr w:type="spellStart"/>
            <w:r w:rsidRPr="00BE6F8D">
              <w:rPr>
                <w:rFonts w:cstheme="minorHAnsi"/>
                <w:sz w:val="16"/>
                <w:szCs w:val="16"/>
              </w:rPr>
              <w:t>Pupačić</w:t>
            </w:r>
            <w:proofErr w:type="spellEnd"/>
            <w:r w:rsidRPr="00BE6F8D">
              <w:rPr>
                <w:rFonts w:cstheme="minorHAnsi"/>
                <w:sz w:val="16"/>
                <w:szCs w:val="16"/>
              </w:rPr>
              <w:t>, Omiš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D77" w:rsidRDefault="00527D77" w:rsidP="00F8215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„Kako stimulirati mozak magnetom?“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527D77" w:rsidRDefault="00527D77" w:rsidP="00527D7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Maja Rogić Vidaković,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>. logoped.</w:t>
            </w:r>
          </w:p>
          <w:p w:rsidR="00527D77" w:rsidRDefault="00527D77" w:rsidP="00527D7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Kostović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neuropsych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27608" w:rsidRPr="0091036D" w:rsidTr="00B67E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3119B3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Pr="0091036D" w:rsidRDefault="00D5278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15.30-17.00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9B3" w:rsidRDefault="003119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Medicinski fakultet u Splitu, učionica B104</w:t>
            </w:r>
          </w:p>
          <w:p w:rsidR="0028274D" w:rsidRDefault="0028274D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119B3" w:rsidRPr="0091036D" w:rsidRDefault="003119B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601B">
              <w:rPr>
                <w:rFonts w:cstheme="minorHAnsi"/>
                <w:sz w:val="16"/>
                <w:szCs w:val="16"/>
              </w:rPr>
              <w:t xml:space="preserve">Posjet: </w:t>
            </w:r>
            <w:r w:rsidRPr="003119B3">
              <w:rPr>
                <w:rFonts w:cstheme="minorHAnsi"/>
                <w:sz w:val="16"/>
                <w:szCs w:val="16"/>
              </w:rPr>
              <w:t>Osnovna škola don Lovre Katić, Solin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215E" w:rsidRDefault="0028274D" w:rsidP="00F8215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</w:t>
            </w:r>
            <w:r w:rsidR="00F8215E">
              <w:rPr>
                <w:rFonts w:cstheme="minorHAnsi"/>
                <w:sz w:val="20"/>
                <w:szCs w:val="20"/>
              </w:rPr>
              <w:t xml:space="preserve"> za učenike</w:t>
            </w:r>
          </w:p>
          <w:p w:rsidR="00F8215E" w:rsidRDefault="00F8215E" w:rsidP="00F8215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49428D">
              <w:rPr>
                <w:rFonts w:cstheme="minorHAnsi"/>
                <w:sz w:val="20"/>
                <w:szCs w:val="20"/>
              </w:rPr>
              <w:t>Uloga mediteranske prehrane u poboljšavanju učenja i pamćenja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:rsidR="002F5C10" w:rsidRPr="0091036D" w:rsidRDefault="00F8215E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66442E" w:rsidRPr="0066442E">
              <w:rPr>
                <w:rFonts w:cstheme="minorHAnsi"/>
                <w:sz w:val="20"/>
                <w:szCs w:val="20"/>
              </w:rPr>
              <w:t>Mozak</w:t>
            </w:r>
            <w:r w:rsidR="0066442E">
              <w:rPr>
                <w:rFonts w:cstheme="minorHAnsi"/>
                <w:sz w:val="20"/>
                <w:szCs w:val="20"/>
              </w:rPr>
              <w:t>,</w:t>
            </w:r>
            <w:r w:rsidR="0066442E" w:rsidRPr="0066442E">
              <w:rPr>
                <w:rFonts w:cstheme="minorHAnsi"/>
                <w:sz w:val="20"/>
                <w:szCs w:val="20"/>
              </w:rPr>
              <w:t xml:space="preserve"> spavanje</w:t>
            </w:r>
            <w:r w:rsidR="0066442E">
              <w:rPr>
                <w:rFonts w:cstheme="minorHAnsi"/>
                <w:sz w:val="20"/>
                <w:szCs w:val="20"/>
              </w:rPr>
              <w:t xml:space="preserve"> i učenje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119B3" w:rsidRDefault="003119B3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Ivana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Kolčić</w:t>
            </w:r>
            <w:proofErr w:type="spellEnd"/>
            <w:r w:rsidR="00427608">
              <w:rPr>
                <w:rFonts w:cstheme="minorHAnsi"/>
                <w:sz w:val="20"/>
                <w:szCs w:val="20"/>
              </w:rPr>
              <w:t>, MEFST</w:t>
            </w:r>
          </w:p>
          <w:p w:rsidR="003119B3" w:rsidRPr="0091036D" w:rsidRDefault="003119B3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Renata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Pecotić</w:t>
            </w:r>
            <w:proofErr w:type="spellEnd"/>
            <w:r w:rsidR="00427608">
              <w:rPr>
                <w:rFonts w:cstheme="minorHAnsi"/>
                <w:sz w:val="20"/>
                <w:szCs w:val="20"/>
              </w:rPr>
              <w:t>, MEFST</w:t>
            </w:r>
          </w:p>
        </w:tc>
      </w:tr>
      <w:tr w:rsidR="000B3CC7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Pr="0091036D" w:rsidRDefault="000B3CC7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Default="000B3CC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Default="0087035C" w:rsidP="000B3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BAC">
              <w:rPr>
                <w:rFonts w:cstheme="minorHAnsi"/>
                <w:sz w:val="20"/>
                <w:szCs w:val="20"/>
              </w:rPr>
              <w:t>Klub roditelja djece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oboljele i liječene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od mal</w:t>
            </w:r>
            <w:r>
              <w:rPr>
                <w:rFonts w:cstheme="minorHAnsi"/>
                <w:sz w:val="20"/>
                <w:szCs w:val="20"/>
              </w:rPr>
              <w:t>ignih bolesti „</w:t>
            </w:r>
            <w:r w:rsidRPr="003B5BAC">
              <w:rPr>
                <w:rFonts w:cstheme="minorHAnsi"/>
                <w:sz w:val="20"/>
                <w:szCs w:val="20"/>
              </w:rPr>
              <w:t>SANUS“</w:t>
            </w:r>
          </w:p>
          <w:p w:rsidR="0087035C" w:rsidRPr="000B3CC7" w:rsidRDefault="0087035C" w:rsidP="000B3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B3CC7" w:rsidRDefault="000B3CC7" w:rsidP="0087035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3CC7">
              <w:rPr>
                <w:rFonts w:cstheme="minorHAnsi"/>
                <w:sz w:val="20"/>
                <w:szCs w:val="20"/>
              </w:rPr>
              <w:t>Iločka 6,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3CC7" w:rsidRDefault="000B3CC7" w:rsidP="000B3C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3CC7">
              <w:rPr>
                <w:rFonts w:cstheme="minorHAnsi"/>
                <w:sz w:val="20"/>
                <w:szCs w:val="20"/>
              </w:rPr>
              <w:t>Psihološka radionica „Mozak i učenje“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B3CC7" w:rsidRDefault="000B3CC7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3CC7">
              <w:rPr>
                <w:rFonts w:cstheme="minorHAnsi"/>
                <w:sz w:val="20"/>
                <w:szCs w:val="20"/>
              </w:rPr>
              <w:t>Željko Kozić, prof. psihologije</w:t>
            </w:r>
          </w:p>
        </w:tc>
      </w:tr>
      <w:tr w:rsidR="001E26FF" w:rsidRPr="0091036D" w:rsidTr="00523001">
        <w:trPr>
          <w:trHeight w:val="3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Pr="0091036D" w:rsidRDefault="001E26FF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18.30-20.00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1E26F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Gradska knjižnica Marka Marulića</w:t>
            </w:r>
            <w:r w:rsidR="00AE4CE5"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6FF" w:rsidRDefault="004678E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Predavanja</w:t>
            </w:r>
            <w:r w:rsidR="001E26FF">
              <w:rPr>
                <w:rFonts w:cstheme="minorHAnsi"/>
                <w:sz w:val="20"/>
                <w:szCs w:val="20"/>
              </w:rPr>
              <w:t xml:space="preserve"> za opću     populaciju</w:t>
            </w:r>
          </w:p>
          <w:p w:rsidR="00043103" w:rsidRDefault="0004310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678E3" w:rsidRDefault="004678E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043103">
              <w:rPr>
                <w:rFonts w:cstheme="minorHAnsi"/>
                <w:sz w:val="20"/>
                <w:szCs w:val="20"/>
              </w:rPr>
              <w:t xml:space="preserve">Kako </w:t>
            </w:r>
            <w:r w:rsidR="008872CF">
              <w:rPr>
                <w:rFonts w:cstheme="minorHAnsi"/>
                <w:sz w:val="20"/>
                <w:szCs w:val="20"/>
              </w:rPr>
              <w:t>učimo i pamtimo?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:rsidR="004678E3" w:rsidRDefault="004678E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043103">
              <w:rPr>
                <w:rFonts w:cstheme="minorHAnsi"/>
                <w:sz w:val="20"/>
                <w:szCs w:val="20"/>
              </w:rPr>
              <w:t>Bolesti učenja i pamćenja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:rsidR="00FC056E" w:rsidRDefault="00FC056E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„Što ako izgubim glas?“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1E26FF" w:rsidRDefault="001E26FF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Maja Rogić Vidaković,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>. logoped.</w:t>
            </w:r>
          </w:p>
          <w:p w:rsidR="001E26FF" w:rsidRDefault="001E26FF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Benjamin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Benzon</w:t>
            </w:r>
            <w:proofErr w:type="spellEnd"/>
            <w:r>
              <w:rPr>
                <w:rFonts w:cstheme="minorHAnsi"/>
                <w:sz w:val="20"/>
                <w:szCs w:val="20"/>
              </w:rPr>
              <w:t>, dr. med.</w:t>
            </w:r>
          </w:p>
          <w:p w:rsidR="001E26FF" w:rsidRDefault="001E26FF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Kostović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neuropsych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043103" w:rsidRDefault="00043103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Antonia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Jakelić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Banić,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>. logoped.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double" w:sz="4" w:space="0" w:color="00B050"/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>Četvrtak</w:t>
            </w:r>
          </w:p>
          <w:p w:rsidR="00073748" w:rsidRPr="003119B3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14.3.2019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391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8.45-12.00</w:t>
            </w:r>
          </w:p>
        </w:tc>
        <w:tc>
          <w:tcPr>
            <w:tcW w:w="1790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FD2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>Osnovna škola</w:t>
            </w:r>
            <w:r w:rsidR="00FD2C6D" w:rsidRPr="00FD2C6D">
              <w:rPr>
                <w:rFonts w:cstheme="minorHAnsi"/>
                <w:sz w:val="20"/>
                <w:szCs w:val="20"/>
              </w:rPr>
              <w:t xml:space="preserve"> Ivana Lovrića, </w:t>
            </w:r>
            <w:r w:rsidRPr="00FD2C6D">
              <w:rPr>
                <w:rFonts w:cstheme="minorHAnsi"/>
                <w:sz w:val="20"/>
                <w:szCs w:val="20"/>
              </w:rPr>
              <w:t>Sinj</w:t>
            </w:r>
          </w:p>
        </w:tc>
        <w:tc>
          <w:tcPr>
            <w:tcW w:w="2478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6278" w:rsidRPr="00CD1D78" w:rsidRDefault="002A6278" w:rsidP="002A62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Predavanje za učenike „Kako funkcionira naš mozak</w:t>
            </w:r>
            <w:r w:rsidR="0067740C">
              <w:rPr>
                <w:rFonts w:cstheme="minorHAnsi"/>
                <w:sz w:val="20"/>
                <w:szCs w:val="20"/>
              </w:rPr>
              <w:t>?</w:t>
            </w:r>
            <w:r w:rsidRPr="00CD1D78">
              <w:rPr>
                <w:rFonts w:cstheme="minorHAnsi"/>
                <w:sz w:val="20"/>
                <w:szCs w:val="20"/>
              </w:rPr>
              <w:t>“</w:t>
            </w:r>
          </w:p>
          <w:p w:rsidR="002A6278" w:rsidRPr="00CD1D78" w:rsidRDefault="002A6278" w:rsidP="002A62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73748" w:rsidRPr="0091036D" w:rsidRDefault="002A6278" w:rsidP="002A62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Radionica „Mozak i osjetila“</w:t>
            </w:r>
          </w:p>
        </w:tc>
        <w:tc>
          <w:tcPr>
            <w:tcW w:w="2169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Katja Galić, studentica MEFST</w:t>
            </w:r>
          </w:p>
          <w:p w:rsidR="00073748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Katarina Madirazza,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073748" w:rsidRPr="0091036D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Baričević, MEFST</w:t>
            </w:r>
          </w:p>
        </w:tc>
      </w:tr>
      <w:tr w:rsidR="00073748" w:rsidRPr="0091036D" w:rsidTr="00B67E0D">
        <w:trPr>
          <w:trHeight w:val="1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9.00-11.00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Dječji vrtić Bosiljak CVIT MEDITERANA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</w:t>
            </w:r>
          </w:p>
          <w:p w:rsidR="00073748" w:rsidRPr="0091036D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„Mozak i osjetila“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CF6AEC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Linda Lušić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Kalcina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psyc</w:t>
            </w:r>
            <w:r w:rsidR="00073748">
              <w:rPr>
                <w:rFonts w:cstheme="minorHAnsi"/>
                <w:sz w:val="20"/>
                <w:szCs w:val="20"/>
              </w:rPr>
              <w:t>h</w:t>
            </w:r>
            <w:proofErr w:type="spellEnd"/>
            <w:r w:rsidR="00073748">
              <w:rPr>
                <w:rFonts w:cstheme="minorHAnsi"/>
                <w:sz w:val="20"/>
                <w:szCs w:val="20"/>
              </w:rPr>
              <w:t>., MEFST</w:t>
            </w:r>
          </w:p>
          <w:p w:rsidR="00073748" w:rsidRDefault="0007374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Ivana Pavlinac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Dodig</w:t>
            </w:r>
            <w:proofErr w:type="spellEnd"/>
            <w:r>
              <w:rPr>
                <w:rFonts w:cstheme="minorHAnsi"/>
                <w:sz w:val="20"/>
                <w:szCs w:val="20"/>
              </w:rPr>
              <w:t>, MEFST</w:t>
            </w:r>
          </w:p>
          <w:p w:rsidR="00073748" w:rsidRPr="0091036D" w:rsidRDefault="00073748" w:rsidP="000971B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Sijana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Demirović</w:t>
            </w:r>
            <w:proofErr w:type="spellEnd"/>
            <w:r>
              <w:rPr>
                <w:rFonts w:cstheme="minorHAnsi"/>
                <w:sz w:val="20"/>
                <w:szCs w:val="20"/>
              </w:rPr>
              <w:t>, dr. med.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FD2C6D" w:rsidRDefault="00FD2C6D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>10.00-11</w:t>
            </w:r>
            <w:r w:rsidR="00073748" w:rsidRPr="00FD2C6D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FD2C6D" w:rsidRDefault="00FD2C6D" w:rsidP="00FD2C6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>IV. g</w:t>
            </w:r>
            <w:r w:rsidR="00073748" w:rsidRPr="00FD2C6D">
              <w:rPr>
                <w:rFonts w:cstheme="minorHAnsi"/>
                <w:sz w:val="20"/>
                <w:szCs w:val="20"/>
              </w:rPr>
              <w:t>imnazija</w:t>
            </w:r>
            <w:r w:rsidRPr="00FD2C6D">
              <w:rPr>
                <w:rFonts w:cstheme="minorHAnsi"/>
                <w:sz w:val="20"/>
                <w:szCs w:val="20"/>
              </w:rPr>
              <w:t xml:space="preserve"> Marko Marulić,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2C6D" w:rsidRPr="00FD2C6D" w:rsidRDefault="00073748" w:rsidP="00FD2C6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>Predavanje za učenike srednje škole</w:t>
            </w:r>
          </w:p>
          <w:p w:rsidR="00FD2C6D" w:rsidRPr="00FD2C6D" w:rsidRDefault="00FD2C6D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>„Utjecaj marihuane na mozak“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FD2C6D" w:rsidRPr="00FD2C6D" w:rsidRDefault="00FD2C6D" w:rsidP="00FD2C6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 w:rsidRPr="00FD2C6D">
              <w:rPr>
                <w:rFonts w:cstheme="minorHAnsi"/>
                <w:sz w:val="20"/>
                <w:szCs w:val="20"/>
              </w:rPr>
              <w:t>Melvan</w:t>
            </w:r>
            <w:proofErr w:type="spellEnd"/>
            <w:r w:rsidRPr="00FD2C6D">
              <w:rPr>
                <w:rFonts w:cstheme="minorHAnsi"/>
                <w:sz w:val="20"/>
                <w:szCs w:val="20"/>
              </w:rPr>
              <w:t>, student MEFST</w:t>
            </w:r>
          </w:p>
        </w:tc>
      </w:tr>
      <w:tr w:rsidR="00EC0313" w:rsidRPr="0091036D" w:rsidTr="00B67E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313" w:rsidRPr="0091036D" w:rsidRDefault="00EC0313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313" w:rsidRDefault="00EC031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11.00-13.00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313" w:rsidRDefault="00EC031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Jelsa</w:t>
            </w:r>
            <w:proofErr w:type="spellEnd"/>
            <w:r>
              <w:rPr>
                <w:rFonts w:cstheme="minorHAnsi"/>
                <w:sz w:val="20"/>
                <w:szCs w:val="20"/>
              </w:rPr>
              <w:t>, Hvar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313" w:rsidRDefault="00EC0313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 „Kognitivne igre učenja i pamćenja“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EC0313" w:rsidRPr="00FD2C6D" w:rsidRDefault="00EC0313" w:rsidP="00744BCC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C6D">
              <w:rPr>
                <w:rFonts w:cstheme="minorHAnsi"/>
                <w:sz w:val="20"/>
                <w:szCs w:val="20"/>
              </w:rPr>
              <w:t xml:space="preserve">Mihaela </w:t>
            </w:r>
            <w:proofErr w:type="spellStart"/>
            <w:r w:rsidRPr="00FD2C6D">
              <w:rPr>
                <w:rFonts w:cstheme="minorHAnsi"/>
                <w:sz w:val="20"/>
                <w:szCs w:val="20"/>
              </w:rPr>
              <w:t>Soljačić</w:t>
            </w:r>
            <w:proofErr w:type="spellEnd"/>
            <w:r w:rsidRPr="00FD2C6D">
              <w:rPr>
                <w:rFonts w:cstheme="minorHAnsi"/>
                <w:sz w:val="20"/>
                <w:szCs w:val="20"/>
              </w:rPr>
              <w:t xml:space="preserve"> Šoljan</w:t>
            </w:r>
          </w:p>
          <w:p w:rsidR="00EC0313" w:rsidRDefault="00EC0313" w:rsidP="00744BC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6FF">
              <w:rPr>
                <w:rFonts w:cstheme="minorHAnsi"/>
                <w:sz w:val="20"/>
                <w:szCs w:val="20"/>
              </w:rPr>
              <w:t>Marija Majić</w:t>
            </w:r>
          </w:p>
          <w:p w:rsidR="00744BCC" w:rsidRPr="00744BCC" w:rsidRDefault="00744BCC" w:rsidP="00744BC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 xml:space="preserve">(pripremile: Dr.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sc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 Maja</w:t>
            </w:r>
          </w:p>
          <w:p w:rsidR="00744BCC" w:rsidRP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>Rogić Vidaković</w:t>
            </w:r>
            <w:r w:rsidRPr="00744BC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mag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</w:t>
            </w:r>
          </w:p>
          <w:p w:rsidR="00744BCC" w:rsidRP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4BCC">
              <w:rPr>
                <w:rFonts w:cstheme="minorHAnsi"/>
                <w:sz w:val="16"/>
                <w:szCs w:val="16"/>
              </w:rPr>
              <w:t xml:space="preserve">logoped. i Ana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Kostović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,</w:t>
            </w:r>
          </w:p>
          <w:p w:rsidR="00744BCC" w:rsidRDefault="00744BCC" w:rsidP="00744B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744BCC">
              <w:rPr>
                <w:rFonts w:cstheme="minorHAnsi"/>
                <w:sz w:val="16"/>
                <w:szCs w:val="16"/>
              </w:rPr>
              <w:t>mag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44BCC">
              <w:rPr>
                <w:rFonts w:cstheme="minorHAnsi"/>
                <w:sz w:val="16"/>
                <w:szCs w:val="16"/>
              </w:rPr>
              <w:t>neuropsych</w:t>
            </w:r>
            <w:proofErr w:type="spellEnd"/>
            <w:r w:rsidRPr="00744BCC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14.00-15.00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Osnovna škola Kralja Zvonimira, Solin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B23237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 uz kognitivne igre učenja i pamćenja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4345B" w:rsidRDefault="0074345B" w:rsidP="007434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Maja Rogić Vidaković,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>. logoped.</w:t>
            </w:r>
          </w:p>
          <w:p w:rsidR="00073748" w:rsidRPr="0091036D" w:rsidRDefault="00073748" w:rsidP="005434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Kostović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neuropsych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B5BAC" w:rsidRPr="0091036D" w:rsidTr="00B67E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5BAC" w:rsidRPr="0091036D" w:rsidRDefault="003B5BAC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5BAC" w:rsidRDefault="003B5BAC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5BAC" w:rsidRDefault="00B67E0D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Klinika za dječje bolesti, KBC</w:t>
            </w:r>
            <w:r w:rsidR="003B5BAC" w:rsidRPr="003B5BAC">
              <w:rPr>
                <w:rFonts w:cstheme="minorHAnsi"/>
                <w:sz w:val="20"/>
                <w:szCs w:val="20"/>
              </w:rPr>
              <w:t xml:space="preserve">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5BAC" w:rsidRPr="003119B3" w:rsidRDefault="003B5BAC" w:rsidP="003B5B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BAC">
              <w:rPr>
                <w:rFonts w:cstheme="minorHAnsi"/>
                <w:sz w:val="20"/>
                <w:szCs w:val="20"/>
              </w:rPr>
              <w:t>Posjet djeci oboljeloj od malignih bolesti u li</w:t>
            </w:r>
            <w:r w:rsidR="00B67E0D">
              <w:rPr>
                <w:rFonts w:cstheme="minorHAnsi"/>
                <w:sz w:val="20"/>
                <w:szCs w:val="20"/>
              </w:rPr>
              <w:t xml:space="preserve">ječenju i njihovim roditeljima </w:t>
            </w:r>
            <w:r w:rsidRPr="003B5BAC">
              <w:rPr>
                <w:rFonts w:cstheme="minorHAnsi"/>
                <w:sz w:val="20"/>
                <w:szCs w:val="20"/>
              </w:rPr>
              <w:t xml:space="preserve">na Zavodu za </w:t>
            </w:r>
            <w:proofErr w:type="spellStart"/>
            <w:r w:rsidRPr="003B5BAC">
              <w:rPr>
                <w:rFonts w:cstheme="minorHAnsi"/>
                <w:sz w:val="20"/>
                <w:szCs w:val="20"/>
              </w:rPr>
              <w:t>hematoonkologiju</w:t>
            </w:r>
            <w:proofErr w:type="spellEnd"/>
            <w:r>
              <w:rPr>
                <w:rFonts w:cstheme="minorHAnsi"/>
                <w:sz w:val="20"/>
                <w:szCs w:val="20"/>
              </w:rPr>
              <w:t>, KBC Split</w:t>
            </w:r>
            <w:r w:rsidRPr="003B5BA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B5BAC" w:rsidRDefault="0087035C" w:rsidP="003B5B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BAC">
              <w:rPr>
                <w:rFonts w:cstheme="minorHAnsi"/>
                <w:sz w:val="20"/>
                <w:szCs w:val="20"/>
              </w:rPr>
              <w:t>Klub roditelja djece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oboljele i liječene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od mal</w:t>
            </w:r>
            <w:r>
              <w:rPr>
                <w:rFonts w:cstheme="minorHAnsi"/>
                <w:sz w:val="20"/>
                <w:szCs w:val="20"/>
              </w:rPr>
              <w:t>ignih bolesti „</w:t>
            </w:r>
            <w:r w:rsidRPr="003B5BAC">
              <w:rPr>
                <w:rFonts w:cstheme="minorHAnsi"/>
                <w:sz w:val="20"/>
                <w:szCs w:val="20"/>
              </w:rPr>
              <w:t>SANUS“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17.30</w:t>
            </w:r>
            <w:r w:rsidR="0074345B">
              <w:rPr>
                <w:rFonts w:cstheme="minorHAnsi"/>
                <w:sz w:val="20"/>
                <w:szCs w:val="20"/>
              </w:rPr>
              <w:t>-20.00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Medicinski fakultet u Splitu, učionica B104</w:t>
            </w:r>
          </w:p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 broja Pi predavanje u sklopu Matematičkog tjedna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B67E0D" w:rsidP="00B67E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073748" w:rsidRPr="003119B3">
              <w:rPr>
                <w:rFonts w:cstheme="minorHAnsi"/>
                <w:sz w:val="20"/>
                <w:szCs w:val="20"/>
              </w:rPr>
              <w:t>Izloženost ljudi elektromagnetskim poljima i biomedicinske primjene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3748" w:rsidRPr="003119B3">
              <w:rPr>
                <w:rFonts w:cstheme="minorHAnsi"/>
                <w:sz w:val="20"/>
                <w:szCs w:val="20"/>
              </w:rPr>
              <w:t>elektromagnetskih polja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 Dragan Poljak, FESB</w:t>
            </w:r>
          </w:p>
          <w:p w:rsidR="00073748" w:rsidRPr="0091036D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 Mario Cvetković, FESB</w:t>
            </w:r>
          </w:p>
        </w:tc>
      </w:tr>
      <w:tr w:rsidR="00073748" w:rsidRPr="0091036D" w:rsidTr="00B67E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18.30-20.00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Gradska knjižnica Marka Marulića,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3338" w:rsidRDefault="00463338" w:rsidP="009F462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Predavanja za opću     populaciju</w:t>
            </w:r>
          </w:p>
          <w:p w:rsidR="00263C81" w:rsidRDefault="00B67E0D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CC778F">
              <w:rPr>
                <w:rFonts w:cstheme="minorHAnsi"/>
                <w:sz w:val="20"/>
                <w:szCs w:val="20"/>
              </w:rPr>
              <w:t>Mozak</w:t>
            </w:r>
          </w:p>
          <w:p w:rsidR="00CC778F" w:rsidRDefault="00CC778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i pamćenje,</w:t>
            </w:r>
          </w:p>
          <w:p w:rsidR="00CC778F" w:rsidRDefault="00CC778F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zaboravljanje i demencije</w:t>
            </w:r>
            <w:r w:rsidR="00B67E0D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00B050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07374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 Zoran Đogaš, dr. med.</w:t>
            </w:r>
          </w:p>
          <w:p w:rsidR="00073748" w:rsidRDefault="0007374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 Ivo Lušić, dr. med.</w:t>
            </w:r>
          </w:p>
          <w:p w:rsidR="00073748" w:rsidRDefault="00073748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cstheme="minorHAnsi"/>
                <w:sz w:val="20"/>
                <w:szCs w:val="20"/>
              </w:rPr>
              <w:t>. Maja Valić, dr. med.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double" w:sz="4" w:space="0" w:color="00B050"/>
              <w:left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3119B3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9B3">
              <w:rPr>
                <w:rFonts w:cstheme="minorHAnsi"/>
                <w:color w:val="002060"/>
                <w:sz w:val="20"/>
                <w:szCs w:val="20"/>
              </w:rPr>
              <w:t xml:space="preserve">Petak </w:t>
            </w:r>
          </w:p>
          <w:p w:rsidR="00073748" w:rsidRPr="0091036D" w:rsidRDefault="00073748" w:rsidP="005516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15.3.2019</w:t>
            </w:r>
            <w:r w:rsidRPr="003119B3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391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9.00-11.00</w:t>
            </w:r>
          </w:p>
        </w:tc>
        <w:tc>
          <w:tcPr>
            <w:tcW w:w="1790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Rusulica</w:t>
            </w:r>
            <w:proofErr w:type="spellEnd"/>
            <w:r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</w:t>
            </w:r>
          </w:p>
          <w:p w:rsidR="00073748" w:rsidRPr="0091036D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„Mozak i osjetila“</w:t>
            </w:r>
          </w:p>
        </w:tc>
        <w:tc>
          <w:tcPr>
            <w:tcW w:w="2169" w:type="dxa"/>
            <w:tcBorders>
              <w:top w:val="double" w:sz="4" w:space="0" w:color="00B050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Katarina Madirazza,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073748" w:rsidRDefault="00744BCC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Linda Lušić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Kalcina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mag.psih</w:t>
            </w:r>
            <w:proofErr w:type="spellEnd"/>
            <w:r>
              <w:rPr>
                <w:rFonts w:cstheme="minorHAnsi"/>
                <w:sz w:val="20"/>
                <w:szCs w:val="20"/>
              </w:rPr>
              <w:t>., MEFST</w:t>
            </w:r>
          </w:p>
          <w:p w:rsidR="00073748" w:rsidRPr="0091036D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Baričević, MEFST</w:t>
            </w:r>
          </w:p>
        </w:tc>
      </w:tr>
      <w:tr w:rsidR="002E0FCC" w:rsidRPr="0091036D" w:rsidTr="00B67E0D">
        <w:trPr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FCC" w:rsidRPr="003119B3" w:rsidRDefault="002E0FCC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FCC" w:rsidRDefault="002E0FCC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FCC" w:rsidRDefault="00B67E0D" w:rsidP="00B67E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Dječji vrtić Dva prijatelja</w:t>
            </w:r>
            <w:r w:rsidR="002E0FCC" w:rsidRPr="0087035C">
              <w:rPr>
                <w:rFonts w:cstheme="minorHAnsi"/>
                <w:sz w:val="20"/>
                <w:szCs w:val="20"/>
              </w:rPr>
              <w:t>, Split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FCC" w:rsidRDefault="002E0FCC" w:rsidP="008703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5C">
              <w:rPr>
                <w:rFonts w:cstheme="minorHAnsi"/>
                <w:sz w:val="20"/>
                <w:szCs w:val="20"/>
              </w:rPr>
              <w:t>Posje</w:t>
            </w:r>
            <w:r w:rsidR="0087035C" w:rsidRPr="0087035C">
              <w:rPr>
                <w:rFonts w:cstheme="minorHAnsi"/>
                <w:sz w:val="20"/>
                <w:szCs w:val="20"/>
              </w:rPr>
              <w:t>t djeci s poteškoćama u razvoju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2E0FCC" w:rsidRDefault="002E0FCC" w:rsidP="00870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BAC">
              <w:rPr>
                <w:rFonts w:cstheme="minorHAnsi"/>
                <w:sz w:val="20"/>
                <w:szCs w:val="20"/>
              </w:rPr>
              <w:t>Klub roditelja djece</w:t>
            </w:r>
            <w:r w:rsidR="0087035C"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oboljele i liječene</w:t>
            </w:r>
            <w:r w:rsidR="0087035C">
              <w:rPr>
                <w:rFonts w:cstheme="minorHAnsi"/>
                <w:sz w:val="20"/>
                <w:szCs w:val="20"/>
              </w:rPr>
              <w:t xml:space="preserve"> </w:t>
            </w:r>
            <w:r w:rsidRPr="003B5BAC">
              <w:rPr>
                <w:rFonts w:cstheme="minorHAnsi"/>
                <w:sz w:val="20"/>
                <w:szCs w:val="20"/>
              </w:rPr>
              <w:t>od mal</w:t>
            </w:r>
            <w:r w:rsidR="0087035C">
              <w:rPr>
                <w:rFonts w:cstheme="minorHAnsi"/>
                <w:sz w:val="20"/>
                <w:szCs w:val="20"/>
              </w:rPr>
              <w:t>ignih bolesti „</w:t>
            </w:r>
            <w:r w:rsidRPr="003B5BAC">
              <w:rPr>
                <w:rFonts w:cstheme="minorHAnsi"/>
                <w:sz w:val="20"/>
                <w:szCs w:val="20"/>
              </w:rPr>
              <w:t>SANUS“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3119B3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OŠ Splitsko-dalmatinske županije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7E0D">
              <w:rPr>
                <w:rFonts w:cstheme="minorHAnsi"/>
                <w:sz w:val="20"/>
                <w:szCs w:val="20"/>
              </w:rPr>
              <w:t xml:space="preserve"> Za</w:t>
            </w:r>
            <w:r w:rsidRPr="002072B3">
              <w:rPr>
                <w:rFonts w:cstheme="minorHAnsi"/>
                <w:sz w:val="20"/>
                <w:szCs w:val="20"/>
              </w:rPr>
              <w:t>tvaranje literarnog i likovnog nagradnog natječaja „</w:t>
            </w:r>
            <w:r>
              <w:rPr>
                <w:rFonts w:cstheme="minorHAnsi"/>
                <w:sz w:val="20"/>
                <w:szCs w:val="20"/>
              </w:rPr>
              <w:t>Kako mozak uči i pamti?</w:t>
            </w:r>
            <w:r w:rsidR="002A62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Default="00073748" w:rsidP="001920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Zavod za neuroznanost, MEFST</w:t>
            </w:r>
          </w:p>
        </w:tc>
      </w:tr>
      <w:tr w:rsidR="00E13FA1" w:rsidRPr="0091036D" w:rsidTr="00B67E0D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3FA1" w:rsidRPr="003119B3" w:rsidRDefault="00E13FA1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3FA1" w:rsidRDefault="00E13FA1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  <w:r w:rsidR="00E302AB">
              <w:rPr>
                <w:rFonts w:cstheme="minorHAnsi"/>
                <w:sz w:val="20"/>
                <w:szCs w:val="20"/>
              </w:rPr>
              <w:t>-13.00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3FA1" w:rsidRPr="0066442E" w:rsidRDefault="00E13FA1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Strožanac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3FA1" w:rsidRPr="00CD1D78" w:rsidRDefault="00E13FA1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Predavanje</w:t>
            </w:r>
            <w:r w:rsidR="00CD1D78">
              <w:rPr>
                <w:rFonts w:cstheme="minorHAnsi"/>
                <w:sz w:val="20"/>
                <w:szCs w:val="20"/>
              </w:rPr>
              <w:t xml:space="preserve"> za učenike</w:t>
            </w:r>
          </w:p>
          <w:p w:rsidR="00CD1D78" w:rsidRPr="0066442E" w:rsidRDefault="00CD1D7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1D78">
              <w:rPr>
                <w:rFonts w:cstheme="minorHAnsi"/>
                <w:sz w:val="20"/>
                <w:szCs w:val="20"/>
              </w:rPr>
              <w:t>„Kako hrana utječe na mozak“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E13FA1" w:rsidRPr="00E13FA1" w:rsidRDefault="00E13FA1" w:rsidP="0019209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3FA1">
              <w:rPr>
                <w:rFonts w:cstheme="minorHAnsi"/>
                <w:sz w:val="20"/>
                <w:szCs w:val="20"/>
              </w:rPr>
              <w:t>Iva Ivančić, studentica MEFST</w:t>
            </w:r>
          </w:p>
        </w:tc>
      </w:tr>
      <w:tr w:rsidR="00073748" w:rsidRPr="0091036D" w:rsidTr="00B6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3119B3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54347A" w:rsidRDefault="00073748" w:rsidP="005516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>15.00-17.00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54347A" w:rsidRDefault="00073748" w:rsidP="00ED43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 xml:space="preserve">Vijećnica </w:t>
            </w:r>
            <w:r w:rsidR="00ED43FE" w:rsidRPr="0054347A">
              <w:rPr>
                <w:rFonts w:cstheme="minorHAnsi"/>
                <w:sz w:val="20"/>
                <w:szCs w:val="20"/>
              </w:rPr>
              <w:t>Medicinskog fakulteta u Splitu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54347A" w:rsidRDefault="00073748" w:rsidP="0028274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 xml:space="preserve">Radionica </w:t>
            </w:r>
            <w:r w:rsidR="0054347A" w:rsidRPr="0054347A">
              <w:rPr>
                <w:rFonts w:cstheme="minorHAnsi"/>
                <w:sz w:val="20"/>
                <w:szCs w:val="20"/>
              </w:rPr>
              <w:t xml:space="preserve">zatvorenog tipa </w:t>
            </w:r>
            <w:r w:rsidR="00ED43FE" w:rsidRPr="0054347A">
              <w:rPr>
                <w:rFonts w:cstheme="minorHAnsi"/>
                <w:sz w:val="20"/>
                <w:szCs w:val="20"/>
              </w:rPr>
              <w:t xml:space="preserve">za polaznike </w:t>
            </w:r>
            <w:r w:rsidR="00CC1E1C" w:rsidRPr="0054347A">
              <w:rPr>
                <w:rFonts w:cstheme="minorHAnsi"/>
                <w:sz w:val="20"/>
                <w:szCs w:val="20"/>
              </w:rPr>
              <w:t>zajedničkog trening programa</w:t>
            </w:r>
            <w:r w:rsidR="00F37004" w:rsidRPr="0054347A">
              <w:rPr>
                <w:rFonts w:cstheme="minorHAnsi"/>
                <w:sz w:val="20"/>
                <w:szCs w:val="20"/>
              </w:rPr>
              <w:t xml:space="preserve"> </w:t>
            </w:r>
            <w:r w:rsidR="00CC1E1C" w:rsidRPr="0054347A">
              <w:rPr>
                <w:rFonts w:cstheme="minorHAnsi"/>
                <w:sz w:val="20"/>
                <w:szCs w:val="20"/>
              </w:rPr>
              <w:t>Medicine</w:t>
            </w:r>
            <w:r w:rsidRPr="0054347A">
              <w:rPr>
                <w:rFonts w:cstheme="minorHAnsi"/>
                <w:sz w:val="20"/>
                <w:szCs w:val="20"/>
              </w:rPr>
              <w:t xml:space="preserve"> spavanja</w:t>
            </w:r>
            <w:r w:rsidR="00ED43FE" w:rsidRPr="0054347A">
              <w:rPr>
                <w:rFonts w:cstheme="minorHAnsi"/>
                <w:sz w:val="20"/>
                <w:szCs w:val="20"/>
              </w:rPr>
              <w:t xml:space="preserve"> (</w:t>
            </w:r>
            <w:r w:rsidR="00F576C3" w:rsidRPr="0054347A">
              <w:rPr>
                <w:rFonts w:cstheme="minorHAnsi"/>
                <w:sz w:val="20"/>
                <w:szCs w:val="20"/>
              </w:rPr>
              <w:t>INTER</w:t>
            </w:r>
            <w:r w:rsidRPr="0054347A">
              <w:rPr>
                <w:rFonts w:cstheme="minorHAnsi"/>
                <w:sz w:val="20"/>
                <w:szCs w:val="20"/>
              </w:rPr>
              <w:t>REG</w:t>
            </w:r>
            <w:r w:rsidR="00ED43FE" w:rsidRPr="0054347A">
              <w:rPr>
                <w:rFonts w:cstheme="minorHAnsi"/>
                <w:sz w:val="20"/>
                <w:szCs w:val="20"/>
              </w:rPr>
              <w:t xml:space="preserve"> projekt)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073748" w:rsidRPr="0054347A" w:rsidRDefault="00F37004" w:rsidP="0054347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54347A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54347A">
              <w:rPr>
                <w:rFonts w:cstheme="minorHAnsi"/>
                <w:sz w:val="20"/>
                <w:szCs w:val="20"/>
              </w:rPr>
              <w:t>. Zoran Đogaš</w:t>
            </w:r>
          </w:p>
        </w:tc>
      </w:tr>
      <w:tr w:rsidR="00073748" w:rsidRPr="0091036D" w:rsidTr="00B67E0D">
        <w:trPr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thinThickThinSmallGap" w:sz="24" w:space="0" w:color="5B9BD5" w:themeColor="accent1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3119B3" w:rsidRDefault="00073748" w:rsidP="0055164B">
            <w:pPr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54347A" w:rsidRDefault="00073748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>17.00-19.00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48" w:rsidRPr="0054347A" w:rsidRDefault="00073748" w:rsidP="00EF3C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 xml:space="preserve">Vijećnica </w:t>
            </w:r>
            <w:r w:rsidR="00EF3CDC" w:rsidRPr="0054347A">
              <w:rPr>
                <w:rFonts w:cstheme="minorHAnsi"/>
                <w:sz w:val="20"/>
                <w:szCs w:val="20"/>
              </w:rPr>
              <w:t>Medicinskog fakulteta u Splitu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thinThickThinSmallGap" w:sz="24" w:space="0" w:color="5B9BD5" w:themeColor="accen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7E0D" w:rsidRPr="0054347A" w:rsidRDefault="008554CD" w:rsidP="00B67E0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>Obilježavanje Svjetskog dana spavanja (</w:t>
            </w:r>
            <w:r w:rsidR="00073748" w:rsidRPr="0054347A">
              <w:rPr>
                <w:rFonts w:cstheme="minorHAnsi"/>
                <w:sz w:val="20"/>
                <w:szCs w:val="20"/>
              </w:rPr>
              <w:t xml:space="preserve">World </w:t>
            </w:r>
            <w:proofErr w:type="spellStart"/>
            <w:r w:rsidR="00073748" w:rsidRPr="0054347A">
              <w:rPr>
                <w:rFonts w:cstheme="minorHAnsi"/>
                <w:sz w:val="20"/>
                <w:szCs w:val="20"/>
              </w:rPr>
              <w:t>Sleep</w:t>
            </w:r>
            <w:proofErr w:type="spellEnd"/>
            <w:r w:rsidR="00073748" w:rsidRPr="00543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73748" w:rsidRPr="0054347A">
              <w:rPr>
                <w:rFonts w:cstheme="minorHAnsi"/>
                <w:sz w:val="20"/>
                <w:szCs w:val="20"/>
              </w:rPr>
              <w:t>Day</w:t>
            </w:r>
            <w:proofErr w:type="spellEnd"/>
            <w:r w:rsidRPr="0054347A">
              <w:rPr>
                <w:rFonts w:cstheme="minorHAnsi"/>
                <w:sz w:val="20"/>
                <w:szCs w:val="20"/>
              </w:rPr>
              <w:t xml:space="preserve"> 2019)</w:t>
            </w:r>
          </w:p>
          <w:p w:rsidR="0054347A" w:rsidRPr="0054347A" w:rsidRDefault="0054347A" w:rsidP="00551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>Predavanja na engleskom jeziku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thinThickThinSmallGap" w:sz="24" w:space="0" w:color="5B9BD5" w:themeColor="accent1"/>
              <w:right w:val="thin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F37004" w:rsidRPr="0054347A" w:rsidRDefault="00F37004" w:rsidP="008554C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347A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54347A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54347A">
              <w:rPr>
                <w:rFonts w:cstheme="minorHAnsi"/>
                <w:sz w:val="20"/>
                <w:szCs w:val="20"/>
              </w:rPr>
              <w:t>. Zoran Đogaš</w:t>
            </w:r>
          </w:p>
        </w:tc>
      </w:tr>
    </w:tbl>
    <w:p w:rsidR="00856393" w:rsidRDefault="00856393" w:rsidP="0055164B">
      <w:pPr>
        <w:spacing w:after="0"/>
      </w:pPr>
    </w:p>
    <w:p w:rsidR="00CC1E1C" w:rsidRPr="00523001" w:rsidRDefault="00CC1E1C" w:rsidP="00523001">
      <w:pPr>
        <w:spacing w:after="0" w:line="259" w:lineRule="auto"/>
      </w:pPr>
    </w:p>
    <w:sectPr w:rsidR="00CC1E1C" w:rsidRPr="0052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B3"/>
    <w:rsid w:val="00031E27"/>
    <w:rsid w:val="00043103"/>
    <w:rsid w:val="00043709"/>
    <w:rsid w:val="00073748"/>
    <w:rsid w:val="00080513"/>
    <w:rsid w:val="000971B9"/>
    <w:rsid w:val="000B3CC7"/>
    <w:rsid w:val="000B403A"/>
    <w:rsid w:val="00114826"/>
    <w:rsid w:val="00156410"/>
    <w:rsid w:val="0019209B"/>
    <w:rsid w:val="001B55C6"/>
    <w:rsid w:val="001E26FF"/>
    <w:rsid w:val="001E74AC"/>
    <w:rsid w:val="002072B3"/>
    <w:rsid w:val="00212F61"/>
    <w:rsid w:val="00263C81"/>
    <w:rsid w:val="0028274D"/>
    <w:rsid w:val="002A3018"/>
    <w:rsid w:val="002A6278"/>
    <w:rsid w:val="002C1A54"/>
    <w:rsid w:val="002E0FCC"/>
    <w:rsid w:val="002F5C10"/>
    <w:rsid w:val="003119B3"/>
    <w:rsid w:val="003B5BAC"/>
    <w:rsid w:val="003E75BC"/>
    <w:rsid w:val="00420BED"/>
    <w:rsid w:val="004261F1"/>
    <w:rsid w:val="00427608"/>
    <w:rsid w:val="00456B63"/>
    <w:rsid w:val="00463338"/>
    <w:rsid w:val="004678E3"/>
    <w:rsid w:val="0049428D"/>
    <w:rsid w:val="0050788C"/>
    <w:rsid w:val="00523001"/>
    <w:rsid w:val="00527D77"/>
    <w:rsid w:val="0054347A"/>
    <w:rsid w:val="0055164B"/>
    <w:rsid w:val="0057206E"/>
    <w:rsid w:val="0057601B"/>
    <w:rsid w:val="005C5C1F"/>
    <w:rsid w:val="005D01C5"/>
    <w:rsid w:val="005F106A"/>
    <w:rsid w:val="006065D5"/>
    <w:rsid w:val="00622B59"/>
    <w:rsid w:val="00624886"/>
    <w:rsid w:val="006524AF"/>
    <w:rsid w:val="00655CFE"/>
    <w:rsid w:val="006640AA"/>
    <w:rsid w:val="0066442E"/>
    <w:rsid w:val="0067740C"/>
    <w:rsid w:val="006C347C"/>
    <w:rsid w:val="006D7B0A"/>
    <w:rsid w:val="006E2C2E"/>
    <w:rsid w:val="0074345B"/>
    <w:rsid w:val="00744BCC"/>
    <w:rsid w:val="007F0027"/>
    <w:rsid w:val="007F22FA"/>
    <w:rsid w:val="00803923"/>
    <w:rsid w:val="00841DB1"/>
    <w:rsid w:val="00853BDC"/>
    <w:rsid w:val="008554CD"/>
    <w:rsid w:val="00856393"/>
    <w:rsid w:val="0087035C"/>
    <w:rsid w:val="008872CF"/>
    <w:rsid w:val="008F396D"/>
    <w:rsid w:val="00984DF6"/>
    <w:rsid w:val="009F462E"/>
    <w:rsid w:val="00A457E7"/>
    <w:rsid w:val="00A5171C"/>
    <w:rsid w:val="00AE0550"/>
    <w:rsid w:val="00AE4CE5"/>
    <w:rsid w:val="00B23237"/>
    <w:rsid w:val="00B41CBB"/>
    <w:rsid w:val="00B67E0D"/>
    <w:rsid w:val="00BE6F8D"/>
    <w:rsid w:val="00C277DD"/>
    <w:rsid w:val="00C4662A"/>
    <w:rsid w:val="00CC1E1C"/>
    <w:rsid w:val="00CC778F"/>
    <w:rsid w:val="00CD1B69"/>
    <w:rsid w:val="00CD1D78"/>
    <w:rsid w:val="00CF6AEC"/>
    <w:rsid w:val="00D2619A"/>
    <w:rsid w:val="00D52788"/>
    <w:rsid w:val="00D56416"/>
    <w:rsid w:val="00DF5976"/>
    <w:rsid w:val="00E13FA1"/>
    <w:rsid w:val="00E302AB"/>
    <w:rsid w:val="00E36D71"/>
    <w:rsid w:val="00E9033B"/>
    <w:rsid w:val="00EA74E2"/>
    <w:rsid w:val="00EB3DA0"/>
    <w:rsid w:val="00EC0313"/>
    <w:rsid w:val="00ED43FE"/>
    <w:rsid w:val="00EE10D4"/>
    <w:rsid w:val="00EF3CDC"/>
    <w:rsid w:val="00F3230E"/>
    <w:rsid w:val="00F33BA5"/>
    <w:rsid w:val="00F37004"/>
    <w:rsid w:val="00F576C3"/>
    <w:rsid w:val="00F8215E"/>
    <w:rsid w:val="00FB0DEF"/>
    <w:rsid w:val="00FC056E"/>
    <w:rsid w:val="00FD2C6D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0E91"/>
  <w15:chartTrackingRefBased/>
  <w15:docId w15:val="{F4CC0B72-6C6A-4BB5-BB5F-A174A9E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B3"/>
    <w:pPr>
      <w:spacing w:after="200" w:line="276" w:lineRule="auto"/>
    </w:pPr>
    <w:rPr>
      <w:rFonts w:asciiTheme="minorHAnsi" w:eastAsiaTheme="minorEastAsia" w:hAnsiTheme="minorHAnsi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1">
    <w:name w:val="Grid Table 5 Dark1"/>
    <w:basedOn w:val="TableNormal"/>
    <w:uiPriority w:val="50"/>
    <w:rsid w:val="003119B3"/>
    <w:pPr>
      <w:spacing w:line="240" w:lineRule="auto"/>
    </w:pPr>
    <w:rPr>
      <w:rFonts w:asciiTheme="minorHAnsi" w:eastAsiaTheme="minorEastAsia" w:hAnsiTheme="minorHAnsi"/>
      <w:sz w:val="22"/>
      <w:lang w:eastAsia="hr-H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6640AA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yiv7866478017msonormal">
    <w:name w:val="yiv7866478017msonormal"/>
    <w:basedOn w:val="Normal"/>
    <w:rsid w:val="000B3C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314D-8133-4B7E-8EA8-4AEC94E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Baričević</dc:creator>
  <cp:keywords/>
  <dc:description/>
  <cp:lastModifiedBy>Jelena Baričević</cp:lastModifiedBy>
  <cp:revision>97</cp:revision>
  <dcterms:created xsi:type="dcterms:W3CDTF">2019-02-28T09:42:00Z</dcterms:created>
  <dcterms:modified xsi:type="dcterms:W3CDTF">2019-03-11T08:29:00Z</dcterms:modified>
</cp:coreProperties>
</file>