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D" w:rsidRPr="00690C12" w:rsidRDefault="0066223E" w:rsidP="006A2B26">
      <w:pPr>
        <w:pStyle w:val="Citat"/>
        <w:jc w:val="center"/>
        <w:rPr>
          <w:b/>
          <w:sz w:val="28"/>
          <w:szCs w:val="28"/>
        </w:rPr>
      </w:pPr>
      <w:r w:rsidRPr="00690C12">
        <w:rPr>
          <w:b/>
          <w:sz w:val="28"/>
          <w:szCs w:val="28"/>
        </w:rPr>
        <w:t>KOJE NAMIRNICE SADRŽAVAJU BJELANČEVINE</w:t>
      </w:r>
      <w:r w:rsidR="007A2C22">
        <w:rPr>
          <w:b/>
          <w:sz w:val="28"/>
          <w:szCs w:val="28"/>
        </w:rPr>
        <w:t>?</w:t>
      </w:r>
    </w:p>
    <w:p w:rsidR="007638AD" w:rsidRPr="006A2B26" w:rsidRDefault="00142E51" w:rsidP="006A2B26">
      <w:pPr>
        <w:pStyle w:val="Tijeloteksta"/>
        <w:rPr>
          <w:i/>
        </w:rPr>
      </w:pPr>
      <w:proofErr w:type="spellStart"/>
      <w:r w:rsidRPr="006A2B26">
        <w:rPr>
          <w:i/>
        </w:rPr>
        <w:t>Potrebno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pripremiti</w:t>
      </w:r>
      <w:proofErr w:type="spellEnd"/>
      <w:r w:rsidRPr="006A2B26">
        <w:rPr>
          <w:i/>
        </w:rPr>
        <w:t xml:space="preserve">: </w:t>
      </w:r>
      <w:r w:rsidR="00AE1DCE" w:rsidRPr="006A2B26">
        <w:rPr>
          <w:i/>
        </w:rPr>
        <w:t>5</w:t>
      </w:r>
      <w:r w:rsidRPr="006A2B26">
        <w:rPr>
          <w:i/>
        </w:rPr>
        <w:t xml:space="preserve"> </w:t>
      </w:r>
      <w:proofErr w:type="spellStart"/>
      <w:r w:rsidRPr="006A2B26">
        <w:rPr>
          <w:i/>
        </w:rPr>
        <w:t>epruveta</w:t>
      </w:r>
      <w:proofErr w:type="spellEnd"/>
      <w:r w:rsidRPr="006A2B26">
        <w:rPr>
          <w:i/>
        </w:rPr>
        <w:t xml:space="preserve"> (</w:t>
      </w:r>
      <w:proofErr w:type="spellStart"/>
      <w:r w:rsidRPr="006A2B26">
        <w:rPr>
          <w:i/>
        </w:rPr>
        <w:t>označenih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brojevima</w:t>
      </w:r>
      <w:proofErr w:type="spellEnd"/>
      <w:r w:rsidRPr="006A2B26">
        <w:rPr>
          <w:i/>
        </w:rPr>
        <w:t xml:space="preserve"> 1, 2, 3, 4, </w:t>
      </w:r>
      <w:proofErr w:type="gramStart"/>
      <w:r w:rsidRPr="006A2B26">
        <w:rPr>
          <w:i/>
        </w:rPr>
        <w:t>5 )</w:t>
      </w:r>
      <w:proofErr w:type="gramEnd"/>
      <w:r w:rsidRPr="006A2B26">
        <w:rPr>
          <w:i/>
        </w:rPr>
        <w:t xml:space="preserve">, </w:t>
      </w:r>
      <w:proofErr w:type="spellStart"/>
      <w:r w:rsidRPr="006A2B26">
        <w:rPr>
          <w:i/>
        </w:rPr>
        <w:t>stalak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za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epruvete</w:t>
      </w:r>
      <w:proofErr w:type="spellEnd"/>
      <w:r w:rsidRPr="006A2B26">
        <w:rPr>
          <w:i/>
        </w:rPr>
        <w:t>,</w:t>
      </w:r>
      <w:r w:rsidR="00AE1DCE" w:rsidRPr="006A2B26">
        <w:rPr>
          <w:i/>
        </w:rPr>
        <w:t xml:space="preserve"> </w:t>
      </w:r>
      <w:proofErr w:type="spellStart"/>
      <w:r w:rsidR="00AE1DCE" w:rsidRPr="006A2B26">
        <w:rPr>
          <w:i/>
        </w:rPr>
        <w:t>satno</w:t>
      </w:r>
      <w:proofErr w:type="spellEnd"/>
      <w:r w:rsidR="00AE1DCE" w:rsidRPr="006A2B26">
        <w:rPr>
          <w:i/>
        </w:rPr>
        <w:t xml:space="preserve"> </w:t>
      </w:r>
      <w:proofErr w:type="spellStart"/>
      <w:r w:rsidR="00AE1DCE" w:rsidRPr="006A2B26">
        <w:rPr>
          <w:i/>
        </w:rPr>
        <w:t>staklo</w:t>
      </w:r>
      <w:proofErr w:type="spellEnd"/>
      <w:r w:rsidR="00AE1DCE" w:rsidRPr="006A2B26">
        <w:rPr>
          <w:i/>
        </w:rPr>
        <w:t xml:space="preserve">, </w:t>
      </w:r>
      <w:r w:rsidRPr="006A2B26">
        <w:rPr>
          <w:i/>
        </w:rPr>
        <w:t xml:space="preserve"> </w:t>
      </w:r>
      <w:proofErr w:type="spellStart"/>
      <w:r w:rsidRPr="006A2B26">
        <w:rPr>
          <w:i/>
        </w:rPr>
        <w:t>kapaljku</w:t>
      </w:r>
      <w:proofErr w:type="spellEnd"/>
      <w:r w:rsidRPr="006A2B26">
        <w:rPr>
          <w:i/>
        </w:rPr>
        <w:t xml:space="preserve">, 10-postotnu </w:t>
      </w:r>
      <w:proofErr w:type="spellStart"/>
      <w:r w:rsidRPr="006A2B26">
        <w:rPr>
          <w:i/>
        </w:rPr>
        <w:t>otopinu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natrijeva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hidroksida</w:t>
      </w:r>
      <w:proofErr w:type="spellEnd"/>
      <w:r w:rsidRPr="006A2B26">
        <w:rPr>
          <w:i/>
        </w:rPr>
        <w:t xml:space="preserve">, 1-postotnu </w:t>
      </w:r>
      <w:proofErr w:type="spellStart"/>
      <w:r w:rsidRPr="006A2B26">
        <w:rPr>
          <w:i/>
        </w:rPr>
        <w:t>otopinu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bakrova</w:t>
      </w:r>
      <w:proofErr w:type="spellEnd"/>
      <w:r w:rsidRPr="006A2B26">
        <w:rPr>
          <w:i/>
        </w:rPr>
        <w:t xml:space="preserve"> (II) </w:t>
      </w:r>
      <w:proofErr w:type="spellStart"/>
      <w:r w:rsidRPr="006A2B26">
        <w:rPr>
          <w:i/>
        </w:rPr>
        <w:t>sulfata</w:t>
      </w:r>
      <w:proofErr w:type="spellEnd"/>
      <w:r w:rsidRPr="006A2B26">
        <w:rPr>
          <w:i/>
        </w:rPr>
        <w:t xml:space="preserve">, </w:t>
      </w:r>
      <w:proofErr w:type="spellStart"/>
      <w:r w:rsidRPr="006A2B26">
        <w:rPr>
          <w:i/>
        </w:rPr>
        <w:t>bjelanjak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jajeta</w:t>
      </w:r>
      <w:proofErr w:type="spellEnd"/>
      <w:r w:rsidRPr="006A2B26">
        <w:rPr>
          <w:i/>
        </w:rPr>
        <w:t xml:space="preserve">, </w:t>
      </w:r>
      <w:proofErr w:type="spellStart"/>
      <w:r w:rsidRPr="006A2B26">
        <w:rPr>
          <w:i/>
        </w:rPr>
        <w:t>svježe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mlijeko</w:t>
      </w:r>
      <w:proofErr w:type="spellEnd"/>
      <w:r w:rsidRPr="006A2B26">
        <w:rPr>
          <w:i/>
        </w:rPr>
        <w:t xml:space="preserve">, </w:t>
      </w:r>
      <w:proofErr w:type="spellStart"/>
      <w:r w:rsidRPr="006A2B26">
        <w:rPr>
          <w:i/>
        </w:rPr>
        <w:t>kruh</w:t>
      </w:r>
      <w:proofErr w:type="spellEnd"/>
      <w:r w:rsidRPr="006A2B26">
        <w:rPr>
          <w:i/>
        </w:rPr>
        <w:t xml:space="preserve">, </w:t>
      </w:r>
      <w:proofErr w:type="spellStart"/>
      <w:r w:rsidRPr="006A2B26">
        <w:rPr>
          <w:i/>
        </w:rPr>
        <w:t>šećer</w:t>
      </w:r>
      <w:proofErr w:type="spellEnd"/>
      <w:r w:rsidRPr="006A2B26">
        <w:rPr>
          <w:i/>
        </w:rPr>
        <w:t xml:space="preserve">, </w:t>
      </w:r>
      <w:proofErr w:type="spellStart"/>
      <w:r w:rsidRPr="006A2B26">
        <w:rPr>
          <w:i/>
        </w:rPr>
        <w:t>ulje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i</w:t>
      </w:r>
      <w:proofErr w:type="spellEnd"/>
      <w:r w:rsidRPr="006A2B26">
        <w:rPr>
          <w:i/>
        </w:rPr>
        <w:t xml:space="preserve"> </w:t>
      </w:r>
      <w:r w:rsidR="00AE1DCE" w:rsidRPr="006A2B26">
        <w:rPr>
          <w:i/>
        </w:rPr>
        <w:t>sir</w:t>
      </w:r>
      <w:r w:rsidRPr="006A2B26">
        <w:rPr>
          <w:i/>
        </w:rPr>
        <w:t xml:space="preserve">, </w:t>
      </w:r>
      <w:proofErr w:type="spellStart"/>
      <w:r w:rsidRPr="006A2B26">
        <w:rPr>
          <w:i/>
        </w:rPr>
        <w:t>prema</w:t>
      </w:r>
      <w:proofErr w:type="spellEnd"/>
      <w:r w:rsidRPr="006A2B26">
        <w:rPr>
          <w:i/>
        </w:rPr>
        <w:t xml:space="preserve">. NAPOMENA: </w:t>
      </w:r>
      <w:proofErr w:type="spellStart"/>
      <w:r w:rsidRPr="006A2B26">
        <w:rPr>
          <w:i/>
        </w:rPr>
        <w:t>Biuretskom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reakcijom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dokazuje</w:t>
      </w:r>
      <w:proofErr w:type="spellEnd"/>
      <w:r w:rsidRPr="006A2B26">
        <w:rPr>
          <w:i/>
        </w:rPr>
        <w:t xml:space="preserve"> se </w:t>
      </w:r>
      <w:proofErr w:type="spellStart"/>
      <w:r w:rsidRPr="006A2B26">
        <w:rPr>
          <w:i/>
        </w:rPr>
        <w:t>prisustvo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bjelančevina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tako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što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otopina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bjelančevina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mijenja</w:t>
      </w:r>
      <w:proofErr w:type="spellEnd"/>
      <w:r w:rsidRPr="006A2B26">
        <w:rPr>
          <w:i/>
        </w:rPr>
        <w:t xml:space="preserve"> </w:t>
      </w:r>
      <w:proofErr w:type="spellStart"/>
      <w:r w:rsidRPr="006A2B26">
        <w:rPr>
          <w:i/>
        </w:rPr>
        <w:t>boju</w:t>
      </w:r>
      <w:proofErr w:type="spellEnd"/>
      <w:r w:rsidRPr="006A2B26">
        <w:rPr>
          <w:i/>
        </w:rPr>
        <w:t xml:space="preserve"> u </w:t>
      </w:r>
      <w:proofErr w:type="spellStart"/>
      <w:r w:rsidRPr="006A2B26">
        <w:rPr>
          <w:i/>
        </w:rPr>
        <w:t>ljubičastu</w:t>
      </w:r>
      <w:proofErr w:type="spellEnd"/>
      <w:r w:rsidRPr="006A2B26">
        <w:rPr>
          <w:i/>
        </w:rPr>
        <w:t>.</w:t>
      </w:r>
    </w:p>
    <w:p w:rsidR="007638AD" w:rsidRPr="006A2B26" w:rsidRDefault="00142E51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Istraživačko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pitanje</w:t>
      </w:r>
      <w:proofErr w:type="spellEnd"/>
      <w:r w:rsidRPr="006A2B26">
        <w:rPr>
          <w:i/>
          <w:szCs w:val="24"/>
        </w:rPr>
        <w:t xml:space="preserve">: U </w:t>
      </w:r>
      <w:proofErr w:type="spellStart"/>
      <w:r w:rsidRPr="006A2B26">
        <w:rPr>
          <w:i/>
          <w:szCs w:val="24"/>
        </w:rPr>
        <w:t>kojim</w:t>
      </w:r>
      <w:proofErr w:type="spellEnd"/>
      <w:r w:rsidRPr="006A2B26">
        <w:rPr>
          <w:i/>
          <w:szCs w:val="24"/>
        </w:rPr>
        <w:t xml:space="preserve"> se </w:t>
      </w:r>
      <w:proofErr w:type="spellStart"/>
      <w:proofErr w:type="gramStart"/>
      <w:r w:rsidRPr="006A2B26">
        <w:rPr>
          <w:i/>
          <w:szCs w:val="24"/>
        </w:rPr>
        <w:t>od</w:t>
      </w:r>
      <w:proofErr w:type="spellEnd"/>
      <w:proofErr w:type="gram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ispitivanih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namirnica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nalaze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bjelančevine</w:t>
      </w:r>
      <w:proofErr w:type="spellEnd"/>
      <w:r w:rsidRPr="006A2B26">
        <w:rPr>
          <w:i/>
          <w:szCs w:val="24"/>
        </w:rPr>
        <w:t>?</w:t>
      </w:r>
    </w:p>
    <w:p w:rsidR="007638AD" w:rsidRPr="006A2B26" w:rsidRDefault="00142E51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Tijek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istraživanja</w:t>
      </w:r>
      <w:proofErr w:type="spellEnd"/>
      <w:r w:rsidRPr="006A2B26">
        <w:rPr>
          <w:i/>
          <w:szCs w:val="24"/>
        </w:rPr>
        <w:t>:</w:t>
      </w:r>
    </w:p>
    <w:p w:rsidR="007638AD" w:rsidRPr="006A2B26" w:rsidRDefault="00142E51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Napravi</w:t>
      </w:r>
      <w:proofErr w:type="spellEnd"/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suspenziju</w:t>
      </w:r>
      <w:proofErr w:type="spellEnd"/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male </w:t>
      </w:r>
      <w:r w:rsidR="00AE1DCE"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količine</w:t>
      </w:r>
      <w:proofErr w:type="spellEnd"/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svake</w:t>
      </w:r>
      <w:proofErr w:type="spellEnd"/>
      <w:r w:rsidRPr="006A2B26">
        <w:rPr>
          <w:i/>
          <w:szCs w:val="24"/>
        </w:rPr>
        <w:t xml:space="preserve"> </w:t>
      </w:r>
      <w:r w:rsidR="00AE1DCE"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ispitivane</w:t>
      </w:r>
      <w:proofErr w:type="spellEnd"/>
      <w:r w:rsidRPr="006A2B26">
        <w:rPr>
          <w:i/>
          <w:szCs w:val="24"/>
        </w:rPr>
        <w:t xml:space="preserve"> </w:t>
      </w:r>
      <w:r w:rsidR="00AE1DCE"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namirnice</w:t>
      </w:r>
      <w:proofErr w:type="spellEnd"/>
      <w:r w:rsidRPr="006A2B26">
        <w:rPr>
          <w:i/>
          <w:szCs w:val="24"/>
        </w:rPr>
        <w:t xml:space="preserve"> </w:t>
      </w:r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>u</w:t>
      </w:r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5 </w:t>
      </w:r>
      <w:r w:rsidR="00B55892"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mL</w:t>
      </w:r>
      <w:proofErr w:type="spellEnd"/>
      <w:r w:rsidR="00B55892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vode</w:t>
      </w:r>
      <w:proofErr w:type="spellEnd"/>
      <w:r w:rsidRPr="006A2B26">
        <w:rPr>
          <w:i/>
          <w:szCs w:val="24"/>
        </w:rPr>
        <w:t>.</w:t>
      </w:r>
    </w:p>
    <w:p w:rsidR="007638AD" w:rsidRPr="006A2B26" w:rsidRDefault="00142E51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Ulij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pripremljenu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suspenziju</w:t>
      </w:r>
      <w:proofErr w:type="spellEnd"/>
      <w:r w:rsidRPr="006A2B26">
        <w:rPr>
          <w:i/>
          <w:szCs w:val="24"/>
        </w:rPr>
        <w:t xml:space="preserve"> u </w:t>
      </w:r>
      <w:proofErr w:type="spellStart"/>
      <w:r w:rsidRPr="006A2B26">
        <w:rPr>
          <w:i/>
          <w:szCs w:val="24"/>
        </w:rPr>
        <w:t>epruvete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sljedećim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redom</w:t>
      </w:r>
      <w:proofErr w:type="spellEnd"/>
      <w:r w:rsidRPr="006A2B26">
        <w:rPr>
          <w:i/>
          <w:szCs w:val="24"/>
        </w:rPr>
        <w:t xml:space="preserve">: u </w:t>
      </w:r>
      <w:proofErr w:type="spellStart"/>
      <w:r w:rsidRPr="006A2B26">
        <w:rPr>
          <w:i/>
          <w:szCs w:val="24"/>
        </w:rPr>
        <w:t>epruvetu</w:t>
      </w:r>
      <w:proofErr w:type="spellEnd"/>
      <w:r w:rsidRPr="006A2B26">
        <w:rPr>
          <w:i/>
          <w:szCs w:val="24"/>
        </w:rPr>
        <w:t xml:space="preserve"> 1 </w:t>
      </w:r>
      <w:proofErr w:type="spellStart"/>
      <w:r w:rsidRPr="006A2B26">
        <w:rPr>
          <w:i/>
          <w:szCs w:val="24"/>
        </w:rPr>
        <w:t>ulij</w:t>
      </w:r>
      <w:proofErr w:type="spellEnd"/>
      <w:r w:rsidRPr="006A2B26">
        <w:rPr>
          <w:i/>
          <w:szCs w:val="24"/>
        </w:rPr>
        <w:t xml:space="preserve"> 2 </w:t>
      </w:r>
      <w:proofErr w:type="spellStart"/>
      <w:r w:rsidRPr="006A2B26">
        <w:rPr>
          <w:i/>
          <w:szCs w:val="24"/>
        </w:rPr>
        <w:t>mL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suspenzije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bjelanjka</w:t>
      </w:r>
      <w:proofErr w:type="spellEnd"/>
      <w:r w:rsidRPr="006A2B26">
        <w:rPr>
          <w:i/>
          <w:szCs w:val="24"/>
        </w:rPr>
        <w:t xml:space="preserve">, u </w:t>
      </w:r>
      <w:proofErr w:type="spellStart"/>
      <w:r w:rsidRPr="006A2B26">
        <w:rPr>
          <w:i/>
          <w:szCs w:val="24"/>
        </w:rPr>
        <w:t>epruvetu</w:t>
      </w:r>
      <w:proofErr w:type="spellEnd"/>
      <w:r w:rsidRPr="006A2B26">
        <w:rPr>
          <w:i/>
          <w:szCs w:val="24"/>
        </w:rPr>
        <w:t xml:space="preserve"> 2 </w:t>
      </w:r>
      <w:proofErr w:type="spellStart"/>
      <w:r w:rsidRPr="006A2B26">
        <w:rPr>
          <w:i/>
          <w:szCs w:val="24"/>
        </w:rPr>
        <w:t>ulij</w:t>
      </w:r>
      <w:proofErr w:type="spellEnd"/>
      <w:r w:rsidRPr="006A2B26">
        <w:rPr>
          <w:i/>
          <w:szCs w:val="24"/>
        </w:rPr>
        <w:t xml:space="preserve"> 2 </w:t>
      </w:r>
      <w:proofErr w:type="spellStart"/>
      <w:r w:rsidRPr="006A2B26">
        <w:rPr>
          <w:i/>
          <w:szCs w:val="24"/>
        </w:rPr>
        <w:t>mL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suspenzije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svježeg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mlijeka</w:t>
      </w:r>
      <w:proofErr w:type="spellEnd"/>
      <w:r w:rsidRPr="006A2B26">
        <w:rPr>
          <w:i/>
          <w:szCs w:val="24"/>
        </w:rPr>
        <w:t xml:space="preserve">, u </w:t>
      </w:r>
      <w:proofErr w:type="spellStart"/>
      <w:r w:rsidRPr="006A2B26">
        <w:rPr>
          <w:i/>
          <w:szCs w:val="24"/>
        </w:rPr>
        <w:t>epruvetu</w:t>
      </w:r>
      <w:proofErr w:type="spellEnd"/>
      <w:r w:rsidRPr="006A2B26">
        <w:rPr>
          <w:i/>
          <w:szCs w:val="24"/>
        </w:rPr>
        <w:t xml:space="preserve"> 3 </w:t>
      </w:r>
      <w:proofErr w:type="spellStart"/>
      <w:r w:rsidRPr="006A2B26">
        <w:rPr>
          <w:i/>
          <w:szCs w:val="24"/>
        </w:rPr>
        <w:t>ulij</w:t>
      </w:r>
      <w:proofErr w:type="spellEnd"/>
      <w:r w:rsidRPr="006A2B26">
        <w:rPr>
          <w:i/>
          <w:szCs w:val="24"/>
        </w:rPr>
        <w:t xml:space="preserve"> 2 </w:t>
      </w:r>
      <w:proofErr w:type="spellStart"/>
      <w:r w:rsidRPr="006A2B26">
        <w:rPr>
          <w:i/>
          <w:szCs w:val="24"/>
        </w:rPr>
        <w:t>mL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suspenzije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kruha</w:t>
      </w:r>
      <w:proofErr w:type="spellEnd"/>
      <w:r w:rsidRPr="006A2B26">
        <w:rPr>
          <w:i/>
          <w:szCs w:val="24"/>
        </w:rPr>
        <w:t xml:space="preserve">, u </w:t>
      </w:r>
      <w:proofErr w:type="spellStart"/>
      <w:r w:rsidRPr="006A2B26">
        <w:rPr>
          <w:i/>
          <w:szCs w:val="24"/>
        </w:rPr>
        <w:t>epruvetu</w:t>
      </w:r>
      <w:proofErr w:type="spellEnd"/>
      <w:r w:rsidRPr="006A2B26">
        <w:rPr>
          <w:i/>
          <w:szCs w:val="24"/>
        </w:rPr>
        <w:t xml:space="preserve"> 4 </w:t>
      </w:r>
      <w:proofErr w:type="spellStart"/>
      <w:r w:rsidRPr="006A2B26">
        <w:rPr>
          <w:i/>
          <w:szCs w:val="24"/>
        </w:rPr>
        <w:t>ulij</w:t>
      </w:r>
      <w:proofErr w:type="spellEnd"/>
      <w:r w:rsidRPr="006A2B26">
        <w:rPr>
          <w:i/>
          <w:szCs w:val="24"/>
        </w:rPr>
        <w:t xml:space="preserve"> 2 </w:t>
      </w:r>
      <w:proofErr w:type="spellStart"/>
      <w:r w:rsidRPr="006A2B26">
        <w:rPr>
          <w:i/>
          <w:szCs w:val="24"/>
        </w:rPr>
        <w:t>mL</w:t>
      </w:r>
      <w:proofErr w:type="spellEnd"/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suspenzije</w:t>
      </w:r>
      <w:proofErr w:type="spellEnd"/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šećera</w:t>
      </w:r>
      <w:proofErr w:type="spellEnd"/>
      <w:r w:rsidRPr="006A2B26">
        <w:rPr>
          <w:i/>
          <w:szCs w:val="24"/>
        </w:rPr>
        <w:t xml:space="preserve">, u </w:t>
      </w:r>
      <w:proofErr w:type="spellStart"/>
      <w:r w:rsidRPr="006A2B26">
        <w:rPr>
          <w:i/>
          <w:szCs w:val="24"/>
        </w:rPr>
        <w:t>epruvetu</w:t>
      </w:r>
      <w:proofErr w:type="spellEnd"/>
      <w:r w:rsidRPr="006A2B26">
        <w:rPr>
          <w:i/>
          <w:szCs w:val="24"/>
        </w:rPr>
        <w:t xml:space="preserve"> 5 </w:t>
      </w:r>
      <w:proofErr w:type="spellStart"/>
      <w:r w:rsidRPr="006A2B26">
        <w:rPr>
          <w:i/>
          <w:szCs w:val="24"/>
        </w:rPr>
        <w:t>ulij</w:t>
      </w:r>
      <w:proofErr w:type="spellEnd"/>
      <w:r w:rsidRPr="006A2B26">
        <w:rPr>
          <w:i/>
          <w:szCs w:val="24"/>
        </w:rPr>
        <w:t xml:space="preserve"> 2 </w:t>
      </w:r>
      <w:proofErr w:type="spellStart"/>
      <w:r w:rsidRPr="006A2B26">
        <w:rPr>
          <w:i/>
          <w:szCs w:val="24"/>
        </w:rPr>
        <w:t>mL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suspenzije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ulja</w:t>
      </w:r>
      <w:proofErr w:type="spellEnd"/>
      <w:r w:rsidRPr="006A2B26">
        <w:rPr>
          <w:i/>
          <w:szCs w:val="24"/>
        </w:rPr>
        <w:t xml:space="preserve">, </w:t>
      </w:r>
      <w:r w:rsidR="00AE1DCE" w:rsidRPr="006A2B26">
        <w:rPr>
          <w:i/>
          <w:szCs w:val="24"/>
        </w:rPr>
        <w:t xml:space="preserve"> </w:t>
      </w:r>
      <w:proofErr w:type="spellStart"/>
      <w:r w:rsidR="00AE1DCE" w:rsidRPr="006A2B26">
        <w:rPr>
          <w:i/>
          <w:szCs w:val="24"/>
        </w:rPr>
        <w:t>na</w:t>
      </w:r>
      <w:proofErr w:type="spellEnd"/>
      <w:r w:rsidR="00AE1DCE" w:rsidRPr="006A2B26">
        <w:rPr>
          <w:i/>
          <w:szCs w:val="24"/>
        </w:rPr>
        <w:t xml:space="preserve"> </w:t>
      </w:r>
      <w:proofErr w:type="spellStart"/>
      <w:r w:rsidR="00AE1DCE" w:rsidRPr="006A2B26">
        <w:rPr>
          <w:i/>
          <w:szCs w:val="24"/>
        </w:rPr>
        <w:t>satno</w:t>
      </w:r>
      <w:proofErr w:type="spellEnd"/>
      <w:r w:rsidR="00AE1DCE" w:rsidRPr="006A2B26">
        <w:rPr>
          <w:i/>
          <w:szCs w:val="24"/>
        </w:rPr>
        <w:t xml:space="preserve"> </w:t>
      </w:r>
      <w:proofErr w:type="spellStart"/>
      <w:r w:rsidR="00AE1DCE" w:rsidRPr="006A2B26">
        <w:rPr>
          <w:i/>
          <w:szCs w:val="24"/>
        </w:rPr>
        <w:t>staklo</w:t>
      </w:r>
      <w:proofErr w:type="spellEnd"/>
      <w:r w:rsidR="00AE1DCE" w:rsidRPr="006A2B26">
        <w:rPr>
          <w:i/>
          <w:szCs w:val="24"/>
        </w:rPr>
        <w:t xml:space="preserve"> </w:t>
      </w:r>
      <w:proofErr w:type="spellStart"/>
      <w:r w:rsidR="00AE1DCE" w:rsidRPr="006A2B26">
        <w:rPr>
          <w:i/>
          <w:szCs w:val="24"/>
        </w:rPr>
        <w:t>stavi</w:t>
      </w:r>
      <w:proofErr w:type="spellEnd"/>
      <w:r w:rsidR="00AE1DCE" w:rsidRPr="006A2B26">
        <w:rPr>
          <w:i/>
          <w:szCs w:val="24"/>
        </w:rPr>
        <w:t xml:space="preserve"> </w:t>
      </w:r>
      <w:proofErr w:type="spellStart"/>
      <w:r w:rsidR="00AE1DCE" w:rsidRPr="006A2B26">
        <w:rPr>
          <w:i/>
          <w:szCs w:val="24"/>
        </w:rPr>
        <w:t>komadić</w:t>
      </w:r>
      <w:proofErr w:type="spellEnd"/>
      <w:r w:rsidR="00AE1DCE" w:rsidRPr="006A2B26">
        <w:rPr>
          <w:i/>
          <w:szCs w:val="24"/>
        </w:rPr>
        <w:t xml:space="preserve"> </w:t>
      </w:r>
      <w:proofErr w:type="spellStart"/>
      <w:r w:rsidR="00AE1DCE" w:rsidRPr="006A2B26">
        <w:rPr>
          <w:i/>
          <w:szCs w:val="24"/>
        </w:rPr>
        <w:t>sira</w:t>
      </w:r>
      <w:proofErr w:type="spellEnd"/>
      <w:r w:rsidR="00AE1DCE" w:rsidRPr="006A2B26">
        <w:rPr>
          <w:i/>
          <w:szCs w:val="24"/>
        </w:rPr>
        <w:t>.</w:t>
      </w:r>
    </w:p>
    <w:p w:rsidR="007638AD" w:rsidRPr="006A2B26" w:rsidRDefault="00142E51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Dodaj</w:t>
      </w:r>
      <w:proofErr w:type="spellEnd"/>
      <w:r w:rsidRPr="006A2B26">
        <w:rPr>
          <w:i/>
          <w:szCs w:val="24"/>
        </w:rPr>
        <w:t xml:space="preserve"> u </w:t>
      </w:r>
      <w:proofErr w:type="spellStart"/>
      <w:r w:rsidRPr="006A2B26">
        <w:rPr>
          <w:i/>
          <w:szCs w:val="24"/>
        </w:rPr>
        <w:t>sadržaj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svih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epruveta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sastojke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sljedećim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redom</w:t>
      </w:r>
      <w:proofErr w:type="spellEnd"/>
      <w:r w:rsidRPr="006A2B26">
        <w:rPr>
          <w:i/>
          <w:szCs w:val="24"/>
        </w:rPr>
        <w:t xml:space="preserve">: </w:t>
      </w:r>
      <w:proofErr w:type="spellStart"/>
      <w:r w:rsidRPr="006A2B26">
        <w:rPr>
          <w:i/>
          <w:szCs w:val="24"/>
        </w:rPr>
        <w:t>najprije</w:t>
      </w:r>
      <w:proofErr w:type="spellEnd"/>
      <w:r w:rsidRPr="006A2B26">
        <w:rPr>
          <w:i/>
          <w:szCs w:val="24"/>
        </w:rPr>
        <w:t xml:space="preserve"> u </w:t>
      </w:r>
      <w:proofErr w:type="spellStart"/>
      <w:r w:rsidRPr="006A2B26">
        <w:rPr>
          <w:i/>
          <w:szCs w:val="24"/>
        </w:rPr>
        <w:t>svaku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epruvetu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dodaj</w:t>
      </w:r>
      <w:proofErr w:type="spellEnd"/>
      <w:r w:rsidRPr="006A2B26">
        <w:rPr>
          <w:i/>
          <w:szCs w:val="24"/>
        </w:rPr>
        <w:t xml:space="preserve"> 5 </w:t>
      </w:r>
      <w:proofErr w:type="spellStart"/>
      <w:r w:rsidRPr="006A2B26">
        <w:rPr>
          <w:i/>
          <w:szCs w:val="24"/>
        </w:rPr>
        <w:t>kapi</w:t>
      </w:r>
      <w:proofErr w:type="spellEnd"/>
      <w:r w:rsidRPr="006A2B26">
        <w:rPr>
          <w:i/>
          <w:szCs w:val="24"/>
        </w:rPr>
        <w:t xml:space="preserve"> 10-postotnog </w:t>
      </w:r>
      <w:proofErr w:type="spellStart"/>
      <w:r w:rsidRPr="006A2B26">
        <w:rPr>
          <w:i/>
          <w:szCs w:val="24"/>
        </w:rPr>
        <w:t>natrijeva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hidroksida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promućkaj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njihov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sadržaj</w:t>
      </w:r>
      <w:proofErr w:type="spellEnd"/>
      <w:r w:rsidRPr="006A2B26">
        <w:rPr>
          <w:i/>
          <w:szCs w:val="24"/>
        </w:rPr>
        <w:t xml:space="preserve">. </w:t>
      </w:r>
      <w:proofErr w:type="spellStart"/>
      <w:proofErr w:type="gramStart"/>
      <w:r w:rsidRPr="006A2B26">
        <w:rPr>
          <w:i/>
          <w:szCs w:val="24"/>
        </w:rPr>
        <w:t>Zatim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dodaj</w:t>
      </w:r>
      <w:proofErr w:type="spellEnd"/>
      <w:r w:rsidRPr="006A2B26">
        <w:rPr>
          <w:i/>
          <w:szCs w:val="24"/>
        </w:rPr>
        <w:t xml:space="preserve"> 1 – 2 </w:t>
      </w:r>
      <w:proofErr w:type="spellStart"/>
      <w:r w:rsidRPr="006A2B26">
        <w:rPr>
          <w:i/>
          <w:szCs w:val="24"/>
        </w:rPr>
        <w:t>kapi</w:t>
      </w:r>
      <w:proofErr w:type="spellEnd"/>
      <w:r w:rsidRPr="006A2B26">
        <w:rPr>
          <w:i/>
          <w:szCs w:val="24"/>
        </w:rPr>
        <w:t xml:space="preserve"> 1-postotne </w:t>
      </w:r>
      <w:proofErr w:type="spellStart"/>
      <w:r w:rsidRPr="006A2B26">
        <w:rPr>
          <w:i/>
          <w:szCs w:val="24"/>
        </w:rPr>
        <w:t>otopine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bakrova</w:t>
      </w:r>
      <w:proofErr w:type="spellEnd"/>
      <w:r w:rsidRPr="006A2B26">
        <w:rPr>
          <w:i/>
          <w:szCs w:val="24"/>
        </w:rPr>
        <w:t xml:space="preserve"> (II) </w:t>
      </w:r>
      <w:proofErr w:type="spellStart"/>
      <w:r w:rsidRPr="006A2B26">
        <w:rPr>
          <w:i/>
          <w:szCs w:val="24"/>
        </w:rPr>
        <w:t>sulfata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ponovno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promućkaj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sadržaj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epruveta</w:t>
      </w:r>
      <w:proofErr w:type="spellEnd"/>
      <w:r w:rsidRPr="006A2B26">
        <w:rPr>
          <w:i/>
          <w:szCs w:val="24"/>
        </w:rPr>
        <w:t>.</w:t>
      </w:r>
      <w:proofErr w:type="gramEnd"/>
    </w:p>
    <w:p w:rsidR="007638AD" w:rsidRPr="006A2B26" w:rsidRDefault="00142E51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Promatraj</w:t>
      </w:r>
      <w:proofErr w:type="spellEnd"/>
      <w:r w:rsidRPr="006A2B26">
        <w:rPr>
          <w:i/>
          <w:szCs w:val="24"/>
        </w:rPr>
        <w:t xml:space="preserve"> </w:t>
      </w:r>
      <w:proofErr w:type="spellStart"/>
      <w:proofErr w:type="gramStart"/>
      <w:r w:rsidRPr="006A2B26">
        <w:rPr>
          <w:i/>
          <w:szCs w:val="24"/>
        </w:rPr>
        <w:t>što</w:t>
      </w:r>
      <w:proofErr w:type="spellEnd"/>
      <w:r w:rsidR="00B62C31" w:rsidRPr="006A2B26">
        <w:rPr>
          <w:i/>
        </w:rPr>
        <w:t xml:space="preserve"> </w:t>
      </w:r>
      <w:r w:rsidRPr="006A2B26">
        <w:rPr>
          <w:i/>
          <w:szCs w:val="24"/>
        </w:rPr>
        <w:t xml:space="preserve"> se</w:t>
      </w:r>
      <w:proofErr w:type="gramEnd"/>
      <w:r w:rsidR="00B62C31" w:rsidRPr="006A2B26">
        <w:rPr>
          <w:i/>
        </w:rPr>
        <w:t xml:space="preserve"> </w:t>
      </w:r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događa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="00AE1DCE" w:rsidRPr="006A2B26">
        <w:rPr>
          <w:i/>
          <w:szCs w:val="24"/>
        </w:rPr>
        <w:t>i</w:t>
      </w:r>
      <w:proofErr w:type="spellEnd"/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dobivene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rezultate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zabilježi</w:t>
      </w:r>
      <w:proofErr w:type="spellEnd"/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u</w:t>
      </w:r>
      <w:r w:rsidR="00AE1DCE" w:rsidRPr="006A2B26">
        <w:rPr>
          <w:i/>
          <w:szCs w:val="24"/>
        </w:rPr>
        <w:t xml:space="preserve"> </w:t>
      </w:r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priloženu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tablicu</w:t>
      </w:r>
      <w:proofErr w:type="spellEnd"/>
      <w:r w:rsidRPr="006A2B26">
        <w:rPr>
          <w:i/>
          <w:szCs w:val="24"/>
        </w:rPr>
        <w:t>.</w:t>
      </w:r>
    </w:p>
    <w:p w:rsidR="007638AD" w:rsidRPr="006A2B26" w:rsidRDefault="00142E51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Tablica</w:t>
      </w:r>
      <w:proofErr w:type="spellEnd"/>
      <w:r w:rsidRPr="006A2B26">
        <w:rPr>
          <w:i/>
          <w:szCs w:val="24"/>
        </w:rPr>
        <w:t xml:space="preserve">: </w:t>
      </w:r>
      <w:proofErr w:type="spellStart"/>
      <w:r w:rsidRPr="006A2B26">
        <w:rPr>
          <w:i/>
          <w:szCs w:val="24"/>
        </w:rPr>
        <w:t>Promjena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boje</w:t>
      </w:r>
      <w:proofErr w:type="spellEnd"/>
      <w:r w:rsidRPr="006A2B26">
        <w:rPr>
          <w:i/>
          <w:szCs w:val="24"/>
        </w:rPr>
        <w:t xml:space="preserve"> u </w:t>
      </w:r>
      <w:proofErr w:type="spellStart"/>
      <w:r w:rsidRPr="006A2B26">
        <w:rPr>
          <w:i/>
          <w:szCs w:val="24"/>
        </w:rPr>
        <w:t>epruvetama</w:t>
      </w:r>
      <w:proofErr w:type="spellEnd"/>
    </w:p>
    <w:p w:rsidR="007638AD" w:rsidRPr="006A2B26" w:rsidRDefault="007638AD" w:rsidP="006A2B26">
      <w:pPr>
        <w:pStyle w:val="Tijeloteksta"/>
        <w:rPr>
          <w:i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Layout w:type="fixed"/>
        <w:tblLook w:val="01E0"/>
      </w:tblPr>
      <w:tblGrid>
        <w:gridCol w:w="3558"/>
        <w:gridCol w:w="5034"/>
      </w:tblGrid>
      <w:tr w:rsidR="007638AD" w:rsidRPr="006A2B26" w:rsidTr="00142E51">
        <w:trPr>
          <w:trHeight w:val="420"/>
        </w:trPr>
        <w:tc>
          <w:tcPr>
            <w:tcW w:w="3558" w:type="dxa"/>
            <w:shd w:val="clear" w:color="auto" w:fill="BCE4EA"/>
          </w:tcPr>
          <w:p w:rsidR="007638AD" w:rsidRPr="006A2B26" w:rsidRDefault="00142E51" w:rsidP="006A2B26">
            <w:pPr>
              <w:pStyle w:val="Tijeloteksta"/>
              <w:rPr>
                <w:i/>
                <w:szCs w:val="24"/>
              </w:rPr>
            </w:pPr>
            <w:proofErr w:type="spellStart"/>
            <w:r w:rsidRPr="006A2B26">
              <w:rPr>
                <w:i/>
                <w:szCs w:val="24"/>
              </w:rPr>
              <w:t>Namirnica</w:t>
            </w:r>
            <w:proofErr w:type="spellEnd"/>
          </w:p>
        </w:tc>
        <w:tc>
          <w:tcPr>
            <w:tcW w:w="5034" w:type="dxa"/>
            <w:shd w:val="clear" w:color="auto" w:fill="BCE4EA"/>
          </w:tcPr>
          <w:p w:rsidR="007638AD" w:rsidRPr="006A2B26" w:rsidRDefault="00142E51" w:rsidP="006A2B26">
            <w:pPr>
              <w:pStyle w:val="Tijeloteksta"/>
              <w:rPr>
                <w:i/>
                <w:szCs w:val="24"/>
              </w:rPr>
            </w:pPr>
            <w:proofErr w:type="spellStart"/>
            <w:r w:rsidRPr="006A2B26">
              <w:rPr>
                <w:i/>
                <w:szCs w:val="24"/>
              </w:rPr>
              <w:t>Boja</w:t>
            </w:r>
            <w:proofErr w:type="spellEnd"/>
            <w:r w:rsidR="00B55892" w:rsidRPr="006A2B26">
              <w:rPr>
                <w:i/>
                <w:szCs w:val="24"/>
              </w:rPr>
              <w:t>/</w:t>
            </w:r>
            <w:proofErr w:type="spellStart"/>
            <w:r w:rsidR="00B55892" w:rsidRPr="006A2B26">
              <w:rPr>
                <w:i/>
                <w:szCs w:val="24"/>
              </w:rPr>
              <w:t>promjena</w:t>
            </w:r>
            <w:proofErr w:type="spellEnd"/>
            <w:r w:rsidR="00B55892" w:rsidRPr="006A2B26">
              <w:rPr>
                <w:i/>
                <w:szCs w:val="24"/>
              </w:rPr>
              <w:t xml:space="preserve"> </w:t>
            </w:r>
            <w:proofErr w:type="spellStart"/>
            <w:r w:rsidR="00B55892" w:rsidRPr="006A2B26">
              <w:rPr>
                <w:i/>
                <w:szCs w:val="24"/>
              </w:rPr>
              <w:t>boje</w:t>
            </w:r>
            <w:proofErr w:type="spellEnd"/>
          </w:p>
        </w:tc>
      </w:tr>
      <w:tr w:rsidR="007638AD" w:rsidRPr="006A2B26" w:rsidTr="00142E51">
        <w:trPr>
          <w:trHeight w:val="538"/>
        </w:trPr>
        <w:tc>
          <w:tcPr>
            <w:tcW w:w="3558" w:type="dxa"/>
            <w:shd w:val="clear" w:color="auto" w:fill="FFFFFF"/>
          </w:tcPr>
          <w:p w:rsidR="007638AD" w:rsidRPr="006A2B26" w:rsidRDefault="00142E51" w:rsidP="006A2B26">
            <w:pPr>
              <w:pStyle w:val="Tijeloteksta"/>
              <w:rPr>
                <w:i/>
                <w:szCs w:val="24"/>
              </w:rPr>
            </w:pPr>
            <w:proofErr w:type="spellStart"/>
            <w:r w:rsidRPr="006A2B26">
              <w:rPr>
                <w:i/>
                <w:szCs w:val="24"/>
              </w:rPr>
              <w:t>bjelanjak</w:t>
            </w:r>
            <w:proofErr w:type="spellEnd"/>
            <w:r w:rsidRPr="006A2B26">
              <w:rPr>
                <w:i/>
                <w:szCs w:val="24"/>
              </w:rPr>
              <w:t xml:space="preserve"> (</w:t>
            </w:r>
            <w:proofErr w:type="spellStart"/>
            <w:r w:rsidRPr="006A2B26">
              <w:rPr>
                <w:i/>
                <w:szCs w:val="24"/>
              </w:rPr>
              <w:t>epruveta</w:t>
            </w:r>
            <w:proofErr w:type="spellEnd"/>
            <w:r w:rsidRPr="006A2B26">
              <w:rPr>
                <w:i/>
                <w:szCs w:val="24"/>
              </w:rPr>
              <w:t xml:space="preserve"> 1)</w:t>
            </w:r>
          </w:p>
        </w:tc>
        <w:tc>
          <w:tcPr>
            <w:tcW w:w="5034" w:type="dxa"/>
            <w:shd w:val="clear" w:color="auto" w:fill="FFFFFF"/>
          </w:tcPr>
          <w:p w:rsidR="007638AD" w:rsidRPr="006A2B26" w:rsidRDefault="007638AD" w:rsidP="006A2B26">
            <w:pPr>
              <w:pStyle w:val="Tijeloteksta"/>
              <w:rPr>
                <w:i/>
                <w:szCs w:val="24"/>
              </w:rPr>
            </w:pPr>
          </w:p>
        </w:tc>
      </w:tr>
      <w:tr w:rsidR="007638AD" w:rsidRPr="006A2B26" w:rsidTr="00142E51">
        <w:trPr>
          <w:trHeight w:val="538"/>
        </w:trPr>
        <w:tc>
          <w:tcPr>
            <w:tcW w:w="3558" w:type="dxa"/>
            <w:shd w:val="clear" w:color="auto" w:fill="FFFFFF"/>
          </w:tcPr>
          <w:p w:rsidR="007638AD" w:rsidRPr="006A2B26" w:rsidRDefault="00142E51" w:rsidP="006A2B26">
            <w:pPr>
              <w:pStyle w:val="Tijeloteksta"/>
              <w:rPr>
                <w:i/>
                <w:szCs w:val="24"/>
              </w:rPr>
            </w:pPr>
            <w:proofErr w:type="spellStart"/>
            <w:r w:rsidRPr="006A2B26">
              <w:rPr>
                <w:i/>
                <w:szCs w:val="24"/>
              </w:rPr>
              <w:t>svježe</w:t>
            </w:r>
            <w:proofErr w:type="spellEnd"/>
            <w:r w:rsidRPr="006A2B26">
              <w:rPr>
                <w:i/>
                <w:szCs w:val="24"/>
              </w:rPr>
              <w:t xml:space="preserve"> </w:t>
            </w:r>
            <w:proofErr w:type="spellStart"/>
            <w:r w:rsidRPr="006A2B26">
              <w:rPr>
                <w:i/>
                <w:szCs w:val="24"/>
              </w:rPr>
              <w:t>mlijeko</w:t>
            </w:r>
            <w:proofErr w:type="spellEnd"/>
            <w:r w:rsidRPr="006A2B26">
              <w:rPr>
                <w:i/>
                <w:szCs w:val="24"/>
              </w:rPr>
              <w:t xml:space="preserve"> (</w:t>
            </w:r>
            <w:proofErr w:type="spellStart"/>
            <w:r w:rsidRPr="006A2B26">
              <w:rPr>
                <w:i/>
                <w:szCs w:val="24"/>
              </w:rPr>
              <w:t>epruveta</w:t>
            </w:r>
            <w:proofErr w:type="spellEnd"/>
            <w:r w:rsidRPr="006A2B26">
              <w:rPr>
                <w:i/>
                <w:szCs w:val="24"/>
              </w:rPr>
              <w:t xml:space="preserve"> 2)</w:t>
            </w:r>
          </w:p>
        </w:tc>
        <w:tc>
          <w:tcPr>
            <w:tcW w:w="5034" w:type="dxa"/>
            <w:shd w:val="clear" w:color="auto" w:fill="FFFFFF"/>
          </w:tcPr>
          <w:p w:rsidR="007638AD" w:rsidRPr="006A2B26" w:rsidRDefault="007638AD" w:rsidP="006A2B26">
            <w:pPr>
              <w:pStyle w:val="Tijeloteksta"/>
              <w:rPr>
                <w:i/>
                <w:szCs w:val="24"/>
              </w:rPr>
            </w:pPr>
          </w:p>
        </w:tc>
      </w:tr>
      <w:tr w:rsidR="007638AD" w:rsidRPr="006A2B26" w:rsidTr="00142E51">
        <w:trPr>
          <w:trHeight w:val="538"/>
        </w:trPr>
        <w:tc>
          <w:tcPr>
            <w:tcW w:w="3558" w:type="dxa"/>
            <w:shd w:val="clear" w:color="auto" w:fill="FFFFFF"/>
          </w:tcPr>
          <w:p w:rsidR="007638AD" w:rsidRPr="006A2B26" w:rsidRDefault="00142E51" w:rsidP="006A2B26">
            <w:pPr>
              <w:pStyle w:val="Tijeloteksta"/>
              <w:rPr>
                <w:i/>
                <w:szCs w:val="24"/>
              </w:rPr>
            </w:pPr>
            <w:proofErr w:type="spellStart"/>
            <w:r w:rsidRPr="006A2B26">
              <w:rPr>
                <w:i/>
                <w:szCs w:val="24"/>
              </w:rPr>
              <w:t>kruh</w:t>
            </w:r>
            <w:proofErr w:type="spellEnd"/>
            <w:r w:rsidRPr="006A2B26">
              <w:rPr>
                <w:i/>
                <w:szCs w:val="24"/>
              </w:rPr>
              <w:t xml:space="preserve"> (</w:t>
            </w:r>
            <w:proofErr w:type="spellStart"/>
            <w:r w:rsidRPr="006A2B26">
              <w:rPr>
                <w:i/>
                <w:szCs w:val="24"/>
              </w:rPr>
              <w:t>epruveta</w:t>
            </w:r>
            <w:proofErr w:type="spellEnd"/>
            <w:r w:rsidRPr="006A2B26">
              <w:rPr>
                <w:i/>
                <w:szCs w:val="24"/>
              </w:rPr>
              <w:t xml:space="preserve"> 3)</w:t>
            </w:r>
          </w:p>
        </w:tc>
        <w:tc>
          <w:tcPr>
            <w:tcW w:w="5034" w:type="dxa"/>
            <w:shd w:val="clear" w:color="auto" w:fill="FFFFFF"/>
          </w:tcPr>
          <w:p w:rsidR="007638AD" w:rsidRPr="006A2B26" w:rsidRDefault="007638AD" w:rsidP="006A2B26">
            <w:pPr>
              <w:pStyle w:val="Tijeloteksta"/>
              <w:rPr>
                <w:i/>
                <w:szCs w:val="24"/>
              </w:rPr>
            </w:pPr>
          </w:p>
        </w:tc>
      </w:tr>
      <w:tr w:rsidR="007638AD" w:rsidRPr="006A2B26" w:rsidTr="00142E51">
        <w:trPr>
          <w:trHeight w:val="538"/>
        </w:trPr>
        <w:tc>
          <w:tcPr>
            <w:tcW w:w="3558" w:type="dxa"/>
            <w:shd w:val="clear" w:color="auto" w:fill="FFFFFF"/>
          </w:tcPr>
          <w:p w:rsidR="007638AD" w:rsidRPr="006A2B26" w:rsidRDefault="00142E51" w:rsidP="006A2B26">
            <w:pPr>
              <w:pStyle w:val="Tijeloteksta"/>
              <w:rPr>
                <w:i/>
                <w:szCs w:val="24"/>
              </w:rPr>
            </w:pPr>
            <w:proofErr w:type="spellStart"/>
            <w:r w:rsidRPr="006A2B26">
              <w:rPr>
                <w:i/>
                <w:szCs w:val="24"/>
              </w:rPr>
              <w:t>šećer</w:t>
            </w:r>
            <w:proofErr w:type="spellEnd"/>
            <w:r w:rsidRPr="006A2B26">
              <w:rPr>
                <w:i/>
                <w:szCs w:val="24"/>
              </w:rPr>
              <w:t xml:space="preserve"> (</w:t>
            </w:r>
            <w:proofErr w:type="spellStart"/>
            <w:r w:rsidRPr="006A2B26">
              <w:rPr>
                <w:i/>
                <w:szCs w:val="24"/>
              </w:rPr>
              <w:t>epruveta</w:t>
            </w:r>
            <w:proofErr w:type="spellEnd"/>
            <w:r w:rsidRPr="006A2B26">
              <w:rPr>
                <w:i/>
                <w:szCs w:val="24"/>
              </w:rPr>
              <w:t xml:space="preserve"> 4)</w:t>
            </w:r>
          </w:p>
        </w:tc>
        <w:tc>
          <w:tcPr>
            <w:tcW w:w="5034" w:type="dxa"/>
            <w:shd w:val="clear" w:color="auto" w:fill="FFFFFF"/>
          </w:tcPr>
          <w:p w:rsidR="007638AD" w:rsidRPr="006A2B26" w:rsidRDefault="007638AD" w:rsidP="006A2B26">
            <w:pPr>
              <w:pStyle w:val="Tijeloteksta"/>
              <w:rPr>
                <w:i/>
                <w:szCs w:val="24"/>
              </w:rPr>
            </w:pPr>
          </w:p>
        </w:tc>
      </w:tr>
      <w:tr w:rsidR="007638AD" w:rsidRPr="006A2B26" w:rsidTr="00142E51">
        <w:trPr>
          <w:trHeight w:val="538"/>
        </w:trPr>
        <w:tc>
          <w:tcPr>
            <w:tcW w:w="3558" w:type="dxa"/>
            <w:shd w:val="clear" w:color="auto" w:fill="FFFFFF"/>
          </w:tcPr>
          <w:p w:rsidR="007638AD" w:rsidRPr="006A2B26" w:rsidRDefault="00142E51" w:rsidP="006A2B26">
            <w:pPr>
              <w:pStyle w:val="Tijeloteksta"/>
              <w:rPr>
                <w:i/>
                <w:szCs w:val="24"/>
              </w:rPr>
            </w:pPr>
            <w:proofErr w:type="spellStart"/>
            <w:r w:rsidRPr="006A2B26">
              <w:rPr>
                <w:i/>
                <w:szCs w:val="24"/>
              </w:rPr>
              <w:t>ulje</w:t>
            </w:r>
            <w:proofErr w:type="spellEnd"/>
            <w:r w:rsidRPr="006A2B26">
              <w:rPr>
                <w:i/>
                <w:szCs w:val="24"/>
              </w:rPr>
              <w:t xml:space="preserve"> (</w:t>
            </w:r>
            <w:proofErr w:type="spellStart"/>
            <w:r w:rsidRPr="006A2B26">
              <w:rPr>
                <w:i/>
                <w:szCs w:val="24"/>
              </w:rPr>
              <w:t>epruveta</w:t>
            </w:r>
            <w:proofErr w:type="spellEnd"/>
            <w:r w:rsidRPr="006A2B26">
              <w:rPr>
                <w:i/>
                <w:szCs w:val="24"/>
              </w:rPr>
              <w:t xml:space="preserve"> 5)</w:t>
            </w:r>
          </w:p>
        </w:tc>
        <w:tc>
          <w:tcPr>
            <w:tcW w:w="5034" w:type="dxa"/>
            <w:shd w:val="clear" w:color="auto" w:fill="FFFFFF"/>
          </w:tcPr>
          <w:p w:rsidR="007638AD" w:rsidRPr="006A2B26" w:rsidRDefault="007638AD" w:rsidP="006A2B26">
            <w:pPr>
              <w:pStyle w:val="Tijeloteksta"/>
              <w:rPr>
                <w:i/>
                <w:szCs w:val="24"/>
              </w:rPr>
            </w:pPr>
          </w:p>
        </w:tc>
      </w:tr>
      <w:tr w:rsidR="007638AD" w:rsidRPr="006A2B26" w:rsidTr="00142E51">
        <w:trPr>
          <w:trHeight w:val="538"/>
        </w:trPr>
        <w:tc>
          <w:tcPr>
            <w:tcW w:w="3558" w:type="dxa"/>
            <w:shd w:val="clear" w:color="auto" w:fill="FFFFFF"/>
          </w:tcPr>
          <w:p w:rsidR="007638AD" w:rsidRPr="006A2B26" w:rsidRDefault="00B55892" w:rsidP="006A2B26">
            <w:pPr>
              <w:pStyle w:val="Tijeloteksta"/>
              <w:rPr>
                <w:i/>
                <w:szCs w:val="24"/>
              </w:rPr>
            </w:pPr>
            <w:proofErr w:type="spellStart"/>
            <w:r w:rsidRPr="006A2B26">
              <w:rPr>
                <w:i/>
                <w:szCs w:val="24"/>
              </w:rPr>
              <w:t>salama</w:t>
            </w:r>
            <w:proofErr w:type="spellEnd"/>
            <w:r w:rsidRPr="006A2B26">
              <w:rPr>
                <w:i/>
                <w:szCs w:val="24"/>
              </w:rPr>
              <w:t>(</w:t>
            </w:r>
            <w:proofErr w:type="spellStart"/>
            <w:r w:rsidRPr="006A2B26">
              <w:rPr>
                <w:i/>
                <w:szCs w:val="24"/>
              </w:rPr>
              <w:t>satno</w:t>
            </w:r>
            <w:proofErr w:type="spellEnd"/>
            <w:r w:rsidRPr="006A2B26">
              <w:rPr>
                <w:i/>
                <w:szCs w:val="24"/>
              </w:rPr>
              <w:t xml:space="preserve"> </w:t>
            </w:r>
            <w:proofErr w:type="spellStart"/>
            <w:r w:rsidRPr="006A2B26">
              <w:rPr>
                <w:i/>
                <w:szCs w:val="24"/>
              </w:rPr>
              <w:t>staklo</w:t>
            </w:r>
            <w:proofErr w:type="spellEnd"/>
            <w:r w:rsidR="00142E51" w:rsidRPr="006A2B26">
              <w:rPr>
                <w:i/>
                <w:szCs w:val="24"/>
              </w:rPr>
              <w:t>)</w:t>
            </w:r>
          </w:p>
        </w:tc>
        <w:tc>
          <w:tcPr>
            <w:tcW w:w="5034" w:type="dxa"/>
            <w:shd w:val="clear" w:color="auto" w:fill="FFFFFF"/>
          </w:tcPr>
          <w:p w:rsidR="007638AD" w:rsidRPr="006A2B26" w:rsidRDefault="007638AD" w:rsidP="006A2B26">
            <w:pPr>
              <w:pStyle w:val="Tijeloteksta"/>
              <w:rPr>
                <w:i/>
                <w:szCs w:val="24"/>
              </w:rPr>
            </w:pPr>
          </w:p>
        </w:tc>
      </w:tr>
    </w:tbl>
    <w:p w:rsidR="007638AD" w:rsidRPr="006A2B26" w:rsidRDefault="007638AD" w:rsidP="006A2B26">
      <w:pPr>
        <w:pStyle w:val="Tijeloteksta"/>
        <w:rPr>
          <w:i/>
        </w:rPr>
      </w:pPr>
    </w:p>
    <w:p w:rsidR="007638AD" w:rsidRPr="006A2B26" w:rsidRDefault="00142E51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Usporedi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rezultate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pokusa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zaključi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koje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namirnice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građene</w:t>
      </w:r>
      <w:proofErr w:type="spellEnd"/>
      <w:r w:rsidRPr="006A2B26">
        <w:rPr>
          <w:i/>
          <w:szCs w:val="24"/>
        </w:rPr>
        <w:t xml:space="preserve"> </w:t>
      </w:r>
      <w:proofErr w:type="spellStart"/>
      <w:proofErr w:type="gramStart"/>
      <w:r w:rsidRPr="006A2B26">
        <w:rPr>
          <w:i/>
          <w:szCs w:val="24"/>
        </w:rPr>
        <w:t>od</w:t>
      </w:r>
      <w:proofErr w:type="spellEnd"/>
      <w:proofErr w:type="gram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bjelančevina</w:t>
      </w:r>
      <w:proofErr w:type="spellEnd"/>
      <w:r w:rsidR="00B55892" w:rsidRPr="006A2B26">
        <w:rPr>
          <w:i/>
          <w:szCs w:val="24"/>
        </w:rPr>
        <w:t>. ________________________________________________</w:t>
      </w:r>
      <w:r w:rsidRPr="006A2B26">
        <w:rPr>
          <w:i/>
          <w:szCs w:val="24"/>
        </w:rPr>
        <w:t>_</w:t>
      </w:r>
      <w:r w:rsidR="0066223E" w:rsidRPr="006A2B26">
        <w:rPr>
          <w:rStyle w:val="Neupadljivareferenca"/>
          <w:rFonts w:asciiTheme="majorHAnsi" w:eastAsiaTheme="majorEastAsia" w:hAnsiTheme="majorHAnsi" w:cstheme="majorBidi"/>
          <w:iCs w:val="0"/>
          <w:color w:val="auto"/>
        </w:rPr>
        <w:t>_____________________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r w:rsidRPr="006A2B26">
        <w:rPr>
          <w:i/>
          <w:szCs w:val="24"/>
        </w:rPr>
        <w:t>________________________________________________</w:t>
      </w:r>
      <w:r w:rsidR="0066223E" w:rsidRPr="006A2B26">
        <w:rPr>
          <w:rStyle w:val="Neupadljivareferenca"/>
          <w:rFonts w:asciiTheme="majorHAnsi" w:eastAsiaTheme="majorEastAsia" w:hAnsiTheme="majorHAnsi" w:cstheme="majorBidi"/>
          <w:iCs w:val="0"/>
          <w:color w:val="auto"/>
        </w:rPr>
        <w:t>______________________</w:t>
      </w:r>
    </w:p>
    <w:p w:rsidR="0066223E" w:rsidRPr="006A2B26" w:rsidRDefault="0066223E" w:rsidP="006A2B26">
      <w:pPr>
        <w:pStyle w:val="Tijeloteksta"/>
        <w:rPr>
          <w:rStyle w:val="Neupadljivareferenca"/>
          <w:rFonts w:asciiTheme="majorHAnsi" w:eastAsiaTheme="majorEastAsia" w:hAnsiTheme="majorHAnsi" w:cstheme="majorBidi"/>
          <w:iCs w:val="0"/>
          <w:color w:val="auto"/>
        </w:rPr>
      </w:pPr>
    </w:p>
    <w:p w:rsidR="00690C12" w:rsidRDefault="00690C12" w:rsidP="006A2B26">
      <w:pPr>
        <w:pStyle w:val="Tijeloteksta"/>
        <w:rPr>
          <w:i/>
          <w:szCs w:val="24"/>
        </w:rPr>
      </w:pPr>
    </w:p>
    <w:p w:rsidR="00690C12" w:rsidRDefault="00690C12" w:rsidP="006A2B26">
      <w:pPr>
        <w:pStyle w:val="Tijeloteksta"/>
        <w:rPr>
          <w:i/>
          <w:szCs w:val="24"/>
        </w:rPr>
      </w:pPr>
    </w:p>
    <w:p w:rsidR="00B55892" w:rsidRPr="006A2B26" w:rsidRDefault="00B55892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lastRenderedPageBreak/>
        <w:t>Istraživačko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pitanje</w:t>
      </w:r>
      <w:proofErr w:type="spellEnd"/>
      <w:r w:rsidRPr="006A2B26">
        <w:rPr>
          <w:i/>
          <w:szCs w:val="24"/>
        </w:rPr>
        <w:t xml:space="preserve">: </w:t>
      </w:r>
      <w:proofErr w:type="spellStart"/>
      <w:r w:rsidRPr="006A2B26">
        <w:rPr>
          <w:i/>
          <w:szCs w:val="24"/>
        </w:rPr>
        <w:t>Što</w:t>
      </w:r>
      <w:proofErr w:type="spellEnd"/>
      <w:r w:rsidRPr="006A2B26">
        <w:rPr>
          <w:i/>
          <w:szCs w:val="24"/>
        </w:rPr>
        <w:t xml:space="preserve"> se </w:t>
      </w:r>
      <w:proofErr w:type="spellStart"/>
      <w:r w:rsidRPr="006A2B26">
        <w:rPr>
          <w:i/>
          <w:szCs w:val="24"/>
        </w:rPr>
        <w:t>događa</w:t>
      </w:r>
      <w:proofErr w:type="spellEnd"/>
      <w:r w:rsidRPr="006A2B26">
        <w:rPr>
          <w:i/>
          <w:szCs w:val="24"/>
        </w:rPr>
        <w:t xml:space="preserve"> s </w:t>
      </w:r>
      <w:proofErr w:type="spellStart"/>
      <w:r w:rsidRPr="006A2B26">
        <w:rPr>
          <w:i/>
          <w:szCs w:val="24"/>
        </w:rPr>
        <w:t>bjelančevinama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kada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dođu</w:t>
      </w:r>
      <w:proofErr w:type="spellEnd"/>
      <w:r w:rsidRPr="006A2B26">
        <w:rPr>
          <w:i/>
          <w:szCs w:val="24"/>
        </w:rPr>
        <w:t xml:space="preserve"> u </w:t>
      </w:r>
      <w:proofErr w:type="spellStart"/>
      <w:r w:rsidRPr="006A2B26">
        <w:rPr>
          <w:i/>
          <w:szCs w:val="24"/>
        </w:rPr>
        <w:t>doticaj</w:t>
      </w:r>
      <w:proofErr w:type="spellEnd"/>
      <w:r w:rsidRPr="006A2B26">
        <w:rPr>
          <w:i/>
          <w:szCs w:val="24"/>
        </w:rPr>
        <w:t xml:space="preserve"> s </w:t>
      </w:r>
      <w:proofErr w:type="spellStart"/>
      <w:r w:rsidRPr="006A2B26">
        <w:rPr>
          <w:i/>
          <w:szCs w:val="24"/>
        </w:rPr>
        <w:t>kiselinom</w:t>
      </w:r>
      <w:proofErr w:type="spellEnd"/>
      <w:r w:rsidRPr="006A2B26">
        <w:rPr>
          <w:i/>
          <w:szCs w:val="24"/>
        </w:rPr>
        <w:t>?</w:t>
      </w:r>
    </w:p>
    <w:p w:rsidR="00142E51" w:rsidRPr="006A2B26" w:rsidRDefault="00B55892" w:rsidP="006A2B26">
      <w:pPr>
        <w:pStyle w:val="Tijeloteksta"/>
        <w:rPr>
          <w:i/>
          <w:szCs w:val="24"/>
        </w:rPr>
      </w:pPr>
      <w:proofErr w:type="spellStart"/>
      <w:r w:rsidRPr="006A2B26">
        <w:rPr>
          <w:i/>
          <w:szCs w:val="24"/>
        </w:rPr>
        <w:t>Tijek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istraživanja</w:t>
      </w:r>
      <w:proofErr w:type="spellEnd"/>
      <w:r w:rsidRPr="006A2B26">
        <w:rPr>
          <w:i/>
          <w:szCs w:val="24"/>
        </w:rPr>
        <w:t>: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proofErr w:type="gramStart"/>
      <w:r w:rsidRPr="006A2B26">
        <w:rPr>
          <w:i/>
          <w:szCs w:val="24"/>
        </w:rPr>
        <w:t xml:space="preserve">Na </w:t>
      </w:r>
      <w:proofErr w:type="spellStart"/>
      <w:r w:rsidRPr="006A2B26">
        <w:rPr>
          <w:i/>
          <w:szCs w:val="24"/>
        </w:rPr>
        <w:t>jedno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satno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staklo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stavi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malo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mlijeka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nekoliko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kapi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octene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kiseline</w:t>
      </w:r>
      <w:proofErr w:type="spellEnd"/>
      <w:r w:rsidRPr="006A2B26">
        <w:rPr>
          <w:i/>
          <w:szCs w:val="24"/>
        </w:rPr>
        <w:t>.</w:t>
      </w:r>
      <w:proofErr w:type="gramEnd"/>
      <w:r w:rsidRPr="006A2B26">
        <w:rPr>
          <w:i/>
          <w:szCs w:val="24"/>
        </w:rPr>
        <w:t xml:space="preserve"> </w:t>
      </w:r>
      <w:proofErr w:type="spellStart"/>
      <w:proofErr w:type="gramStart"/>
      <w:r w:rsidRPr="006A2B26">
        <w:rPr>
          <w:i/>
          <w:szCs w:val="24"/>
        </w:rPr>
        <w:t>Promiješaj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staklenim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štapićem</w:t>
      </w:r>
      <w:proofErr w:type="spellEnd"/>
      <w:r w:rsidRPr="006A2B26">
        <w:rPr>
          <w:i/>
          <w:szCs w:val="24"/>
        </w:rPr>
        <w:t>.</w:t>
      </w:r>
      <w:proofErr w:type="gramEnd"/>
      <w:r w:rsidRPr="006A2B26">
        <w:rPr>
          <w:i/>
          <w:szCs w:val="24"/>
        </w:rPr>
        <w:t xml:space="preserve">  </w:t>
      </w:r>
      <w:proofErr w:type="spellStart"/>
      <w:proofErr w:type="gramStart"/>
      <w:r w:rsidRPr="006A2B26">
        <w:rPr>
          <w:i/>
          <w:szCs w:val="24"/>
        </w:rPr>
        <w:t>Zabilježi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opažanja</w:t>
      </w:r>
      <w:proofErr w:type="spellEnd"/>
      <w:r w:rsidRPr="006A2B26">
        <w:rPr>
          <w:i/>
          <w:szCs w:val="24"/>
        </w:rPr>
        <w:t>.</w:t>
      </w:r>
      <w:proofErr w:type="gramEnd"/>
      <w:r w:rsidRPr="006A2B26">
        <w:rPr>
          <w:i/>
          <w:szCs w:val="24"/>
        </w:rPr>
        <w:t xml:space="preserve"> ___________________________________________________</w:t>
      </w:r>
      <w:r w:rsidR="00142E51" w:rsidRPr="006A2B26">
        <w:rPr>
          <w:i/>
          <w:szCs w:val="24"/>
        </w:rPr>
        <w:t>_________________</w:t>
      </w:r>
      <w:r w:rsidR="0066223E" w:rsidRPr="006A2B26">
        <w:rPr>
          <w:rStyle w:val="Neupadljivareferenca"/>
          <w:rFonts w:asciiTheme="majorHAnsi" w:eastAsiaTheme="majorEastAsia" w:hAnsiTheme="majorHAnsi" w:cstheme="majorBidi"/>
          <w:iCs w:val="0"/>
          <w:color w:val="auto"/>
        </w:rPr>
        <w:t>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r w:rsidRPr="006A2B26">
        <w:rPr>
          <w:i/>
          <w:szCs w:val="24"/>
        </w:rPr>
        <w:t>______________________________________________________________________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proofErr w:type="gramStart"/>
      <w:r w:rsidRPr="006A2B26">
        <w:rPr>
          <w:i/>
          <w:szCs w:val="24"/>
        </w:rPr>
        <w:t xml:space="preserve">Na </w:t>
      </w:r>
      <w:proofErr w:type="spellStart"/>
      <w:r w:rsidRPr="006A2B26">
        <w:rPr>
          <w:i/>
          <w:szCs w:val="24"/>
        </w:rPr>
        <w:t>jedno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satno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staklo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stavi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malo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bjelanjka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nekoliko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kapi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octene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kiseline</w:t>
      </w:r>
      <w:proofErr w:type="spellEnd"/>
      <w:r w:rsidRPr="006A2B26">
        <w:rPr>
          <w:i/>
          <w:szCs w:val="24"/>
        </w:rPr>
        <w:t>.</w:t>
      </w:r>
      <w:proofErr w:type="gramEnd"/>
      <w:r w:rsidRPr="006A2B26">
        <w:rPr>
          <w:i/>
          <w:szCs w:val="24"/>
        </w:rPr>
        <w:t xml:space="preserve"> </w:t>
      </w:r>
      <w:proofErr w:type="spellStart"/>
      <w:proofErr w:type="gramStart"/>
      <w:r w:rsidRPr="006A2B26">
        <w:rPr>
          <w:i/>
          <w:szCs w:val="24"/>
        </w:rPr>
        <w:t>Promiješaj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staklenim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štapićem</w:t>
      </w:r>
      <w:proofErr w:type="spellEnd"/>
      <w:r w:rsidRPr="006A2B26">
        <w:rPr>
          <w:i/>
          <w:szCs w:val="24"/>
        </w:rPr>
        <w:t>.</w:t>
      </w:r>
      <w:proofErr w:type="gramEnd"/>
      <w:r w:rsidRPr="006A2B26">
        <w:rPr>
          <w:i/>
          <w:szCs w:val="24"/>
        </w:rPr>
        <w:t xml:space="preserve"> _______________________________________</w:t>
      </w:r>
      <w:r w:rsidR="0066223E" w:rsidRPr="006A2B26">
        <w:rPr>
          <w:rStyle w:val="Neupadljivareferenca"/>
          <w:rFonts w:asciiTheme="majorHAnsi" w:eastAsiaTheme="majorEastAsia" w:hAnsiTheme="majorHAnsi" w:cstheme="majorBidi"/>
          <w:iCs w:val="0"/>
          <w:color w:val="auto"/>
        </w:rPr>
        <w:t>_______________________________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r w:rsidRPr="006A2B26">
        <w:rPr>
          <w:i/>
          <w:szCs w:val="24"/>
        </w:rPr>
        <w:t>___________________________________________</w:t>
      </w:r>
      <w:r w:rsidR="00B62C31" w:rsidRPr="006A2B26">
        <w:rPr>
          <w:i/>
          <w:szCs w:val="24"/>
        </w:rPr>
        <w:t>___________________________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proofErr w:type="gramStart"/>
      <w:r w:rsidRPr="006A2B26">
        <w:rPr>
          <w:i/>
          <w:szCs w:val="24"/>
        </w:rPr>
        <w:t xml:space="preserve">Na </w:t>
      </w:r>
      <w:proofErr w:type="spellStart"/>
      <w:r w:rsidRPr="006A2B26">
        <w:rPr>
          <w:i/>
          <w:szCs w:val="24"/>
        </w:rPr>
        <w:t>jedno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satno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staklo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stavi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malo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ulja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nekoliko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kapi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octene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kiseline</w:t>
      </w:r>
      <w:proofErr w:type="spellEnd"/>
      <w:r w:rsidRPr="006A2B26">
        <w:rPr>
          <w:i/>
          <w:szCs w:val="24"/>
        </w:rPr>
        <w:t>.</w:t>
      </w:r>
      <w:proofErr w:type="gramEnd"/>
      <w:r w:rsidRPr="006A2B26">
        <w:rPr>
          <w:i/>
          <w:szCs w:val="24"/>
        </w:rPr>
        <w:t xml:space="preserve"> </w:t>
      </w:r>
      <w:proofErr w:type="spellStart"/>
      <w:proofErr w:type="gramStart"/>
      <w:r w:rsidRPr="006A2B26">
        <w:rPr>
          <w:i/>
          <w:szCs w:val="24"/>
        </w:rPr>
        <w:t>Promiješaj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staklenim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štapićem</w:t>
      </w:r>
      <w:proofErr w:type="spellEnd"/>
      <w:r w:rsidRPr="006A2B26">
        <w:rPr>
          <w:i/>
          <w:szCs w:val="24"/>
        </w:rPr>
        <w:t>.</w:t>
      </w:r>
      <w:proofErr w:type="gramEnd"/>
      <w:r w:rsidRPr="006A2B26">
        <w:rPr>
          <w:i/>
          <w:szCs w:val="24"/>
        </w:rPr>
        <w:t xml:space="preserve"> _______________________________________</w:t>
      </w:r>
      <w:r w:rsidR="0066223E" w:rsidRPr="006A2B26">
        <w:rPr>
          <w:rStyle w:val="Neupadljivareferenca"/>
          <w:rFonts w:asciiTheme="majorHAnsi" w:eastAsiaTheme="majorEastAsia" w:hAnsiTheme="majorHAnsi" w:cstheme="majorBidi"/>
          <w:iCs w:val="0"/>
          <w:color w:val="auto"/>
        </w:rPr>
        <w:t>_______________________________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r w:rsidRPr="006A2B26">
        <w:rPr>
          <w:i/>
          <w:szCs w:val="24"/>
        </w:rPr>
        <w:t>________________________________________________________________</w:t>
      </w:r>
      <w:r w:rsidR="00B62C31" w:rsidRPr="006A2B26">
        <w:rPr>
          <w:i/>
          <w:szCs w:val="24"/>
        </w:rPr>
        <w:t>______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proofErr w:type="gramStart"/>
      <w:r w:rsidRPr="006A2B26">
        <w:rPr>
          <w:i/>
          <w:szCs w:val="24"/>
        </w:rPr>
        <w:t xml:space="preserve">U </w:t>
      </w:r>
      <w:proofErr w:type="spellStart"/>
      <w:r w:rsidRPr="006A2B26">
        <w:rPr>
          <w:i/>
          <w:szCs w:val="24"/>
        </w:rPr>
        <w:t>kojem</w:t>
      </w:r>
      <w:proofErr w:type="spellEnd"/>
      <w:r w:rsidRPr="006A2B26">
        <w:rPr>
          <w:i/>
          <w:szCs w:val="24"/>
        </w:rPr>
        <w:t xml:space="preserve"> se </w:t>
      </w:r>
      <w:proofErr w:type="spellStart"/>
      <w:r w:rsidRPr="006A2B26">
        <w:rPr>
          <w:i/>
          <w:szCs w:val="24"/>
        </w:rPr>
        <w:t>dijelu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probavnog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sustava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započinje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razgradnja</w:t>
      </w:r>
      <w:proofErr w:type="spellEnd"/>
      <w:r w:rsidRPr="006A2B26">
        <w:rPr>
          <w:i/>
          <w:szCs w:val="24"/>
        </w:rPr>
        <w:t xml:space="preserve"> </w:t>
      </w:r>
      <w:proofErr w:type="spellStart"/>
      <w:r w:rsidRPr="006A2B26">
        <w:rPr>
          <w:i/>
          <w:szCs w:val="24"/>
        </w:rPr>
        <w:t>bjelančevina</w:t>
      </w:r>
      <w:proofErr w:type="spellEnd"/>
      <w:r w:rsidRPr="006A2B26">
        <w:rPr>
          <w:i/>
          <w:szCs w:val="24"/>
        </w:rPr>
        <w:t>?</w:t>
      </w:r>
      <w:proofErr w:type="gramEnd"/>
      <w:r w:rsidRPr="006A2B26">
        <w:rPr>
          <w:i/>
          <w:szCs w:val="24"/>
        </w:rPr>
        <w:t xml:space="preserve"> ______________</w:t>
      </w:r>
      <w:r w:rsidR="00142E51" w:rsidRPr="006A2B26">
        <w:rPr>
          <w:i/>
          <w:szCs w:val="24"/>
        </w:rPr>
        <w:t>________</w:t>
      </w:r>
      <w:r w:rsidRPr="006A2B26">
        <w:rPr>
          <w:i/>
          <w:szCs w:val="24"/>
        </w:rPr>
        <w:t>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proofErr w:type="spellStart"/>
      <w:proofErr w:type="gramStart"/>
      <w:r w:rsidRPr="006A2B26">
        <w:rPr>
          <w:i/>
          <w:szCs w:val="24"/>
        </w:rPr>
        <w:t>Zašto</w:t>
      </w:r>
      <w:proofErr w:type="spellEnd"/>
      <w:r w:rsidRPr="006A2B26">
        <w:rPr>
          <w:i/>
          <w:szCs w:val="24"/>
        </w:rPr>
        <w:t xml:space="preserve"> je to </w:t>
      </w:r>
      <w:proofErr w:type="spellStart"/>
      <w:r w:rsidRPr="006A2B26">
        <w:rPr>
          <w:i/>
          <w:szCs w:val="24"/>
        </w:rPr>
        <w:t>moguće</w:t>
      </w:r>
      <w:proofErr w:type="spellEnd"/>
      <w:r w:rsidRPr="006A2B26">
        <w:rPr>
          <w:i/>
          <w:szCs w:val="24"/>
        </w:rPr>
        <w:t>?</w:t>
      </w:r>
      <w:proofErr w:type="gramEnd"/>
      <w:r w:rsidRPr="006A2B26">
        <w:rPr>
          <w:i/>
          <w:szCs w:val="24"/>
        </w:rPr>
        <w:t xml:space="preserve"> _____________________________________________</w:t>
      </w:r>
      <w:r w:rsidR="00B62C31" w:rsidRPr="006A2B26">
        <w:rPr>
          <w:i/>
          <w:szCs w:val="24"/>
        </w:rPr>
        <w:t>___</w:t>
      </w:r>
      <w:r w:rsidR="0066223E" w:rsidRPr="006A2B26">
        <w:rPr>
          <w:rStyle w:val="Neupadljivareferenca"/>
          <w:rFonts w:asciiTheme="majorHAnsi" w:eastAsiaTheme="majorEastAsia" w:hAnsiTheme="majorHAnsi" w:cstheme="majorBidi"/>
          <w:iCs w:val="0"/>
          <w:color w:val="auto"/>
        </w:rPr>
        <w:t>______________________</w:t>
      </w:r>
    </w:p>
    <w:p w:rsidR="00B55892" w:rsidRPr="006A2B26" w:rsidRDefault="00B55892" w:rsidP="006A2B26">
      <w:pPr>
        <w:pStyle w:val="Tijeloteksta"/>
        <w:rPr>
          <w:i/>
          <w:szCs w:val="24"/>
        </w:rPr>
      </w:pPr>
      <w:r w:rsidRPr="006A2B26">
        <w:rPr>
          <w:i/>
          <w:szCs w:val="24"/>
        </w:rPr>
        <w:t>___________________________________________</w:t>
      </w:r>
      <w:r w:rsidR="0066223E" w:rsidRPr="006A2B26">
        <w:rPr>
          <w:rStyle w:val="Neupadljivareferenca"/>
          <w:rFonts w:asciiTheme="majorHAnsi" w:eastAsiaTheme="majorEastAsia" w:hAnsiTheme="majorHAnsi" w:cstheme="majorBidi"/>
          <w:iCs w:val="0"/>
          <w:color w:val="auto"/>
        </w:rPr>
        <w:t>___________________________</w:t>
      </w:r>
    </w:p>
    <w:p w:rsidR="00142E51" w:rsidRPr="006A2B26" w:rsidRDefault="00142E51" w:rsidP="006A2B26">
      <w:pPr>
        <w:pStyle w:val="Tijeloteksta"/>
        <w:rPr>
          <w:i/>
          <w:szCs w:val="24"/>
        </w:rPr>
      </w:pPr>
    </w:p>
    <w:sectPr w:rsidR="00142E51" w:rsidRPr="006A2B26" w:rsidSect="00142E51">
      <w:pgSz w:w="11340" w:h="1588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F6F"/>
    <w:multiLevelType w:val="hybridMultilevel"/>
    <w:tmpl w:val="91863D1E"/>
    <w:lvl w:ilvl="0" w:tplc="0366CAF0">
      <w:start w:val="1"/>
      <w:numFmt w:val="lowerLetter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b/>
        <w:bCs/>
        <w:color w:val="00ABBD"/>
        <w:spacing w:val="-5"/>
        <w:w w:val="98"/>
        <w:sz w:val="22"/>
        <w:szCs w:val="22"/>
        <w:lang w:val="hr-HR" w:eastAsia="en-US" w:bidi="ar-SA"/>
      </w:rPr>
    </w:lvl>
    <w:lvl w:ilvl="1" w:tplc="F5C4FE7E">
      <w:start w:val="1"/>
      <w:numFmt w:val="decimal"/>
      <w:lvlText w:val="%2."/>
      <w:lvlJc w:val="left"/>
      <w:pPr>
        <w:ind w:left="1249" w:hanging="209"/>
        <w:jc w:val="left"/>
      </w:pPr>
      <w:rPr>
        <w:rFonts w:ascii="Arial" w:eastAsia="Arial" w:hAnsi="Arial" w:cs="Arial" w:hint="default"/>
        <w:b/>
        <w:bCs/>
        <w:color w:val="00ABBD"/>
        <w:spacing w:val="0"/>
        <w:w w:val="83"/>
        <w:sz w:val="22"/>
        <w:szCs w:val="22"/>
        <w:lang w:val="hr-HR" w:eastAsia="en-US" w:bidi="ar-SA"/>
      </w:rPr>
    </w:lvl>
    <w:lvl w:ilvl="2" w:tplc="CF48A19A">
      <w:numFmt w:val="bullet"/>
      <w:lvlText w:val="•"/>
      <w:lvlJc w:val="left"/>
      <w:pPr>
        <w:ind w:left="2010" w:hanging="209"/>
      </w:pPr>
      <w:rPr>
        <w:rFonts w:hint="default"/>
        <w:lang w:val="hr-HR" w:eastAsia="en-US" w:bidi="ar-SA"/>
      </w:rPr>
    </w:lvl>
    <w:lvl w:ilvl="3" w:tplc="2D4C211C">
      <w:numFmt w:val="bullet"/>
      <w:lvlText w:val="•"/>
      <w:lvlJc w:val="left"/>
      <w:pPr>
        <w:ind w:left="2780" w:hanging="209"/>
      </w:pPr>
      <w:rPr>
        <w:rFonts w:hint="default"/>
        <w:lang w:val="hr-HR" w:eastAsia="en-US" w:bidi="ar-SA"/>
      </w:rPr>
    </w:lvl>
    <w:lvl w:ilvl="4" w:tplc="94A28306">
      <w:numFmt w:val="bullet"/>
      <w:lvlText w:val="•"/>
      <w:lvlJc w:val="left"/>
      <w:pPr>
        <w:ind w:left="3551" w:hanging="209"/>
      </w:pPr>
      <w:rPr>
        <w:rFonts w:hint="default"/>
        <w:lang w:val="hr-HR" w:eastAsia="en-US" w:bidi="ar-SA"/>
      </w:rPr>
    </w:lvl>
    <w:lvl w:ilvl="5" w:tplc="EE3040E8">
      <w:numFmt w:val="bullet"/>
      <w:lvlText w:val="•"/>
      <w:lvlJc w:val="left"/>
      <w:pPr>
        <w:ind w:left="4321" w:hanging="209"/>
      </w:pPr>
      <w:rPr>
        <w:rFonts w:hint="default"/>
        <w:lang w:val="hr-HR" w:eastAsia="en-US" w:bidi="ar-SA"/>
      </w:rPr>
    </w:lvl>
    <w:lvl w:ilvl="6" w:tplc="73C006FE">
      <w:numFmt w:val="bullet"/>
      <w:lvlText w:val="•"/>
      <w:lvlJc w:val="left"/>
      <w:pPr>
        <w:ind w:left="5092" w:hanging="209"/>
      </w:pPr>
      <w:rPr>
        <w:rFonts w:hint="default"/>
        <w:lang w:val="hr-HR" w:eastAsia="en-US" w:bidi="ar-SA"/>
      </w:rPr>
    </w:lvl>
    <w:lvl w:ilvl="7" w:tplc="7BC48C72">
      <w:numFmt w:val="bullet"/>
      <w:lvlText w:val="•"/>
      <w:lvlJc w:val="left"/>
      <w:pPr>
        <w:ind w:left="5862" w:hanging="209"/>
      </w:pPr>
      <w:rPr>
        <w:rFonts w:hint="default"/>
        <w:lang w:val="hr-HR" w:eastAsia="en-US" w:bidi="ar-SA"/>
      </w:rPr>
    </w:lvl>
    <w:lvl w:ilvl="8" w:tplc="70468AAE">
      <w:numFmt w:val="bullet"/>
      <w:lvlText w:val="•"/>
      <w:lvlJc w:val="left"/>
      <w:pPr>
        <w:ind w:left="6633" w:hanging="209"/>
      </w:pPr>
      <w:rPr>
        <w:rFonts w:hint="default"/>
        <w:lang w:val="hr-HR" w:eastAsia="en-US" w:bidi="ar-SA"/>
      </w:rPr>
    </w:lvl>
  </w:abstractNum>
  <w:abstractNum w:abstractNumId="1">
    <w:nsid w:val="55E86FB8"/>
    <w:multiLevelType w:val="hybridMultilevel"/>
    <w:tmpl w:val="4DDA11C6"/>
    <w:lvl w:ilvl="0" w:tplc="66B8000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638AD"/>
    <w:rsid w:val="00142E51"/>
    <w:rsid w:val="0066223E"/>
    <w:rsid w:val="00690C12"/>
    <w:rsid w:val="006A2B26"/>
    <w:rsid w:val="007638AD"/>
    <w:rsid w:val="00765C1F"/>
    <w:rsid w:val="007A2C22"/>
    <w:rsid w:val="009B229C"/>
    <w:rsid w:val="00AB4CCD"/>
    <w:rsid w:val="00AE1DCE"/>
    <w:rsid w:val="00B55892"/>
    <w:rsid w:val="00B6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3E"/>
  </w:style>
  <w:style w:type="paragraph" w:styleId="Naslov1">
    <w:name w:val="heading 1"/>
    <w:basedOn w:val="Normal"/>
    <w:next w:val="Normal"/>
    <w:link w:val="Naslov1Char"/>
    <w:uiPriority w:val="9"/>
    <w:qFormat/>
    <w:rsid w:val="006622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22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22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622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622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622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622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622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22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638AD"/>
  </w:style>
  <w:style w:type="paragraph" w:customStyle="1" w:styleId="Heading1">
    <w:name w:val="Heading 1"/>
    <w:basedOn w:val="Normal"/>
    <w:uiPriority w:val="1"/>
    <w:qFormat/>
    <w:rsid w:val="007638AD"/>
    <w:pPr>
      <w:spacing w:before="126"/>
      <w:ind w:left="119"/>
      <w:outlineLvl w:val="1"/>
    </w:pPr>
    <w:rPr>
      <w:rFonts w:ascii="Arial" w:eastAsia="Arial" w:hAnsi="Arial" w:cs="Arial"/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6622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Odlomakpopisa">
    <w:name w:val="List Paragraph"/>
    <w:basedOn w:val="Normal"/>
    <w:uiPriority w:val="34"/>
    <w:qFormat/>
    <w:rsid w:val="006622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38AD"/>
  </w:style>
  <w:style w:type="character" w:customStyle="1" w:styleId="Naslov1Char">
    <w:name w:val="Naslov 1 Char"/>
    <w:basedOn w:val="Zadanifontodlomka"/>
    <w:link w:val="Naslov1"/>
    <w:uiPriority w:val="9"/>
    <w:rsid w:val="0066223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6223E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223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622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622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6223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6223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6223E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6223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6223E"/>
    <w:rPr>
      <w:caps/>
      <w:spacing w:val="10"/>
      <w:sz w:val="18"/>
      <w:szCs w:val="18"/>
    </w:rPr>
  </w:style>
  <w:style w:type="character" w:customStyle="1" w:styleId="NaslovChar">
    <w:name w:val="Naslov Char"/>
    <w:basedOn w:val="Zadanifontodlomka"/>
    <w:link w:val="Naslov"/>
    <w:uiPriority w:val="10"/>
    <w:rsid w:val="0066223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622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66223E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66223E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66223E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66223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66223E"/>
  </w:style>
  <w:style w:type="paragraph" w:styleId="Citat">
    <w:name w:val="Quote"/>
    <w:basedOn w:val="Normal"/>
    <w:next w:val="Normal"/>
    <w:link w:val="CitatChar"/>
    <w:uiPriority w:val="29"/>
    <w:qFormat/>
    <w:rsid w:val="0066223E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66223E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622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6223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66223E"/>
    <w:rPr>
      <w:i/>
      <w:iCs/>
    </w:rPr>
  </w:style>
  <w:style w:type="character" w:styleId="Jakoisticanje">
    <w:name w:val="Intense Emphasis"/>
    <w:uiPriority w:val="21"/>
    <w:qFormat/>
    <w:rsid w:val="0066223E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6622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6622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66223E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622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2020-01-18T20:56:00Z</dcterms:created>
  <dcterms:modified xsi:type="dcterms:W3CDTF">2020-01-18T20:58:00Z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2020-01-13T00:00:00Z</vt:filetime>
  </property>
</Properties>
</file>