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4"/>
        <w:gridCol w:w="1655"/>
        <w:gridCol w:w="6373"/>
      </w:tblGrid>
      <w:tr w:rsidR="00E40A71" w:rsidTr="00E40A71">
        <w:tc>
          <w:tcPr>
            <w:tcW w:w="1034" w:type="dxa"/>
            <w:shd w:val="clear" w:color="auto" w:fill="92D050"/>
          </w:tcPr>
          <w:p w:rsidR="00E40A71" w:rsidRDefault="00E40A71">
            <w:r>
              <w:t>Nastavak</w:t>
            </w:r>
          </w:p>
        </w:tc>
        <w:tc>
          <w:tcPr>
            <w:tcW w:w="1655" w:type="dxa"/>
            <w:shd w:val="clear" w:color="auto" w:fill="92D050"/>
          </w:tcPr>
          <w:p w:rsidR="00E40A71" w:rsidRDefault="00E40A71">
            <w:r>
              <w:t>Format</w:t>
            </w:r>
          </w:p>
        </w:tc>
        <w:tc>
          <w:tcPr>
            <w:tcW w:w="6373" w:type="dxa"/>
            <w:shd w:val="clear" w:color="auto" w:fill="92D050"/>
          </w:tcPr>
          <w:p w:rsidR="00E40A71" w:rsidRDefault="00E40A71">
            <w:r>
              <w:t>Opis</w:t>
            </w:r>
          </w:p>
        </w:tc>
      </w:tr>
      <w:tr w:rsidR="00E40A71" w:rsidTr="00E40A71">
        <w:tc>
          <w:tcPr>
            <w:tcW w:w="1034" w:type="dxa"/>
          </w:tcPr>
          <w:p w:rsidR="00E40A71" w:rsidRDefault="00E40A71">
            <w:r>
              <w:t>.GIF</w:t>
            </w:r>
          </w:p>
        </w:tc>
        <w:tc>
          <w:tcPr>
            <w:tcW w:w="1655" w:type="dxa"/>
          </w:tcPr>
          <w:p w:rsidR="00E40A71" w:rsidRDefault="00E40A71">
            <w:proofErr w:type="spellStart"/>
            <w:r>
              <w:t>Graphic</w:t>
            </w:r>
            <w:proofErr w:type="spellEnd"/>
            <w:r>
              <w:t xml:space="preserve"> </w:t>
            </w:r>
            <w:proofErr w:type="spellStart"/>
            <w:r>
              <w:t>Interchange</w:t>
            </w:r>
            <w:proofErr w:type="spellEnd"/>
          </w:p>
          <w:p w:rsidR="00E40A71" w:rsidRDefault="00E40A71">
            <w:r>
              <w:t>Format</w:t>
            </w:r>
          </w:p>
        </w:tc>
        <w:tc>
          <w:tcPr>
            <w:tcW w:w="6373" w:type="dxa"/>
          </w:tcPr>
          <w:p w:rsidR="00E40A71" w:rsidRDefault="00E40A71" w:rsidP="00E40A71">
            <w:pPr>
              <w:pStyle w:val="Odlomakpopisa"/>
              <w:numPr>
                <w:ilvl w:val="0"/>
                <w:numId w:val="1"/>
              </w:numPr>
            </w:pPr>
            <w:r>
              <w:t>Podatci se sažimaju bez gubitka kvalitete slike.</w:t>
            </w:r>
          </w:p>
          <w:p w:rsidR="00E40A71" w:rsidRDefault="00E40A71" w:rsidP="00E40A71">
            <w:pPr>
              <w:pStyle w:val="Odlomakpopisa"/>
              <w:numPr>
                <w:ilvl w:val="0"/>
                <w:numId w:val="1"/>
              </w:numPr>
            </w:pPr>
            <w:r>
              <w:t>Broj boja je ograničen na 256</w:t>
            </w:r>
          </w:p>
          <w:p w:rsidR="00E40A71" w:rsidRDefault="00E40A71" w:rsidP="00E40A71">
            <w:pPr>
              <w:pStyle w:val="Odlomakpopisa"/>
              <w:numPr>
                <w:ilvl w:val="0"/>
                <w:numId w:val="1"/>
              </w:numPr>
            </w:pPr>
            <w:r>
              <w:t>Upotrebljava se za spremanje slika na mrežnim stranicama</w:t>
            </w:r>
          </w:p>
          <w:p w:rsidR="00E40A71" w:rsidRDefault="00E40A71" w:rsidP="00E40A71">
            <w:pPr>
              <w:pStyle w:val="Odlomakpopisa"/>
              <w:numPr>
                <w:ilvl w:val="0"/>
                <w:numId w:val="1"/>
              </w:numPr>
            </w:pPr>
            <w:r>
              <w:t>Podržava animaciju</w:t>
            </w:r>
          </w:p>
          <w:p w:rsidR="00E40A71" w:rsidRDefault="00E40A71" w:rsidP="00E40A71">
            <w:pPr>
              <w:pStyle w:val="Odlomakpopisa"/>
              <w:numPr>
                <w:ilvl w:val="0"/>
                <w:numId w:val="1"/>
              </w:numPr>
            </w:pPr>
            <w:r>
              <w:t>Rasterski je format</w:t>
            </w:r>
          </w:p>
        </w:tc>
      </w:tr>
      <w:tr w:rsidR="00E40A71" w:rsidTr="00E40A71">
        <w:tc>
          <w:tcPr>
            <w:tcW w:w="1034" w:type="dxa"/>
          </w:tcPr>
          <w:p w:rsidR="00E40A71" w:rsidRDefault="00E40A71">
            <w:r>
              <w:t>.JPG i .JPEG</w:t>
            </w:r>
          </w:p>
        </w:tc>
        <w:tc>
          <w:tcPr>
            <w:tcW w:w="1655" w:type="dxa"/>
          </w:tcPr>
          <w:p w:rsidR="00E40A71" w:rsidRDefault="00E40A71"/>
        </w:tc>
        <w:tc>
          <w:tcPr>
            <w:tcW w:w="6373" w:type="dxa"/>
          </w:tcPr>
          <w:p w:rsidR="00E40A71" w:rsidRDefault="00E40A71"/>
        </w:tc>
      </w:tr>
      <w:tr w:rsidR="00E40A71" w:rsidTr="00E40A71">
        <w:tc>
          <w:tcPr>
            <w:tcW w:w="1034" w:type="dxa"/>
          </w:tcPr>
          <w:p w:rsidR="00E40A71" w:rsidRDefault="00E40A71">
            <w:r>
              <w:t>.PNG</w:t>
            </w:r>
          </w:p>
        </w:tc>
        <w:tc>
          <w:tcPr>
            <w:tcW w:w="1655" w:type="dxa"/>
          </w:tcPr>
          <w:p w:rsidR="00E40A71" w:rsidRDefault="00E40A71"/>
        </w:tc>
        <w:tc>
          <w:tcPr>
            <w:tcW w:w="6373" w:type="dxa"/>
          </w:tcPr>
          <w:p w:rsidR="00E40A71" w:rsidRDefault="00E40A71"/>
        </w:tc>
      </w:tr>
      <w:tr w:rsidR="00E40A71" w:rsidTr="00E40A71">
        <w:tc>
          <w:tcPr>
            <w:tcW w:w="1034" w:type="dxa"/>
          </w:tcPr>
          <w:p w:rsidR="00E40A71" w:rsidRDefault="00E40A71">
            <w:r>
              <w:t>.BMP</w:t>
            </w:r>
          </w:p>
        </w:tc>
        <w:tc>
          <w:tcPr>
            <w:tcW w:w="1655" w:type="dxa"/>
          </w:tcPr>
          <w:p w:rsidR="00E40A71" w:rsidRDefault="00E40A71"/>
        </w:tc>
        <w:tc>
          <w:tcPr>
            <w:tcW w:w="6373" w:type="dxa"/>
          </w:tcPr>
          <w:p w:rsidR="00E40A71" w:rsidRDefault="00E40A71"/>
        </w:tc>
      </w:tr>
      <w:tr w:rsidR="00E40A71" w:rsidTr="00E40A71">
        <w:tc>
          <w:tcPr>
            <w:tcW w:w="1034" w:type="dxa"/>
          </w:tcPr>
          <w:p w:rsidR="00E40A71" w:rsidRDefault="00E40A71">
            <w:r>
              <w:t>.TIFF</w:t>
            </w:r>
          </w:p>
        </w:tc>
        <w:tc>
          <w:tcPr>
            <w:tcW w:w="1655" w:type="dxa"/>
          </w:tcPr>
          <w:p w:rsidR="00E40A71" w:rsidRDefault="00E40A71"/>
        </w:tc>
        <w:tc>
          <w:tcPr>
            <w:tcW w:w="6373" w:type="dxa"/>
          </w:tcPr>
          <w:p w:rsidR="00E40A71" w:rsidRDefault="00E40A71"/>
        </w:tc>
      </w:tr>
    </w:tbl>
    <w:p w:rsidR="00C355A5" w:rsidRDefault="00C355A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4"/>
        <w:gridCol w:w="1655"/>
        <w:gridCol w:w="6373"/>
      </w:tblGrid>
      <w:tr w:rsidR="00E40A71" w:rsidTr="00E40A71">
        <w:tc>
          <w:tcPr>
            <w:tcW w:w="1034" w:type="dxa"/>
            <w:shd w:val="clear" w:color="auto" w:fill="FFC000"/>
          </w:tcPr>
          <w:p w:rsidR="00E40A71" w:rsidRDefault="00E40A71" w:rsidP="00634F2F">
            <w:r>
              <w:t>Nastavak</w:t>
            </w:r>
          </w:p>
        </w:tc>
        <w:tc>
          <w:tcPr>
            <w:tcW w:w="1655" w:type="dxa"/>
            <w:shd w:val="clear" w:color="auto" w:fill="FFC000"/>
          </w:tcPr>
          <w:p w:rsidR="00E40A71" w:rsidRDefault="00E40A71" w:rsidP="00634F2F">
            <w:r>
              <w:t>Format</w:t>
            </w:r>
          </w:p>
        </w:tc>
        <w:tc>
          <w:tcPr>
            <w:tcW w:w="6373" w:type="dxa"/>
            <w:shd w:val="clear" w:color="auto" w:fill="FFC000"/>
          </w:tcPr>
          <w:p w:rsidR="00E40A71" w:rsidRDefault="00E40A71" w:rsidP="00634F2F">
            <w:r>
              <w:t>Opis</w:t>
            </w:r>
          </w:p>
        </w:tc>
      </w:tr>
      <w:tr w:rsidR="00E40A71" w:rsidTr="00634F2F">
        <w:tc>
          <w:tcPr>
            <w:tcW w:w="1034" w:type="dxa"/>
          </w:tcPr>
          <w:p w:rsidR="00E40A71" w:rsidRDefault="00E40A71" w:rsidP="00634F2F">
            <w:r>
              <w:t>.WAV</w:t>
            </w:r>
          </w:p>
        </w:tc>
        <w:tc>
          <w:tcPr>
            <w:tcW w:w="1655" w:type="dxa"/>
          </w:tcPr>
          <w:p w:rsidR="00E40A71" w:rsidRDefault="00E40A71" w:rsidP="00634F2F">
            <w:proofErr w:type="spellStart"/>
            <w:r>
              <w:t>Wave</w:t>
            </w:r>
            <w:proofErr w:type="spellEnd"/>
          </w:p>
        </w:tc>
        <w:tc>
          <w:tcPr>
            <w:tcW w:w="6373" w:type="dxa"/>
          </w:tcPr>
          <w:p w:rsidR="00E40A71" w:rsidRDefault="00E40A71" w:rsidP="00634F2F">
            <w:pPr>
              <w:pStyle w:val="Odlomakpopisa"/>
              <w:numPr>
                <w:ilvl w:val="0"/>
                <w:numId w:val="1"/>
              </w:numPr>
            </w:pPr>
            <w:r>
              <w:t>Format koji ne primjenjuje sažimanje</w:t>
            </w:r>
          </w:p>
          <w:p w:rsidR="00E40A71" w:rsidRDefault="00E40A71" w:rsidP="00634F2F">
            <w:pPr>
              <w:pStyle w:val="Odlomakpopisa"/>
              <w:numPr>
                <w:ilvl w:val="0"/>
                <w:numId w:val="1"/>
              </w:numPr>
            </w:pPr>
            <w:r>
              <w:t xml:space="preserve">Upotrebljava se za spremanje glazbe na </w:t>
            </w:r>
            <w:r w:rsidR="00C165C8">
              <w:t xml:space="preserve">glazbene </w:t>
            </w:r>
            <w:r>
              <w:t>CD</w:t>
            </w:r>
            <w:r w:rsidR="00C165C8">
              <w:t>-ove</w:t>
            </w:r>
          </w:p>
          <w:p w:rsidR="00E40A71" w:rsidRDefault="00C165C8" w:rsidP="00634F2F">
            <w:pPr>
              <w:pStyle w:val="Odlomakpopisa"/>
              <w:numPr>
                <w:ilvl w:val="0"/>
                <w:numId w:val="1"/>
              </w:numPr>
            </w:pPr>
            <w:r>
              <w:t>Zauzima veliki memorijski prostor (~50MB po pjesmi)</w:t>
            </w:r>
          </w:p>
        </w:tc>
      </w:tr>
      <w:tr w:rsidR="00E40A71" w:rsidTr="00634F2F">
        <w:tc>
          <w:tcPr>
            <w:tcW w:w="1034" w:type="dxa"/>
          </w:tcPr>
          <w:p w:rsidR="00E40A71" w:rsidRDefault="00C165C8" w:rsidP="00634F2F">
            <w:r>
              <w:t>.AIF</w:t>
            </w:r>
          </w:p>
        </w:tc>
        <w:tc>
          <w:tcPr>
            <w:tcW w:w="1655" w:type="dxa"/>
          </w:tcPr>
          <w:p w:rsidR="00E40A71" w:rsidRDefault="00E40A71" w:rsidP="00634F2F"/>
        </w:tc>
        <w:tc>
          <w:tcPr>
            <w:tcW w:w="6373" w:type="dxa"/>
          </w:tcPr>
          <w:p w:rsidR="00E40A71" w:rsidRDefault="00E40A71" w:rsidP="00634F2F"/>
        </w:tc>
      </w:tr>
      <w:tr w:rsidR="00E40A71" w:rsidTr="00634F2F">
        <w:tc>
          <w:tcPr>
            <w:tcW w:w="1034" w:type="dxa"/>
          </w:tcPr>
          <w:p w:rsidR="00E40A71" w:rsidRDefault="00E40A71" w:rsidP="00C165C8">
            <w:r>
              <w:t>.</w:t>
            </w:r>
            <w:r w:rsidR="00C165C8">
              <w:t>WMA</w:t>
            </w:r>
          </w:p>
        </w:tc>
        <w:tc>
          <w:tcPr>
            <w:tcW w:w="1655" w:type="dxa"/>
          </w:tcPr>
          <w:p w:rsidR="00E40A71" w:rsidRDefault="00E40A71" w:rsidP="00634F2F"/>
        </w:tc>
        <w:tc>
          <w:tcPr>
            <w:tcW w:w="6373" w:type="dxa"/>
          </w:tcPr>
          <w:p w:rsidR="00E40A71" w:rsidRDefault="00E40A71" w:rsidP="00634F2F"/>
        </w:tc>
      </w:tr>
      <w:tr w:rsidR="00E40A71" w:rsidTr="00634F2F">
        <w:tc>
          <w:tcPr>
            <w:tcW w:w="1034" w:type="dxa"/>
          </w:tcPr>
          <w:p w:rsidR="00E40A71" w:rsidRDefault="00C165C8" w:rsidP="00634F2F">
            <w:r>
              <w:t>.MID</w:t>
            </w:r>
          </w:p>
        </w:tc>
        <w:tc>
          <w:tcPr>
            <w:tcW w:w="1655" w:type="dxa"/>
          </w:tcPr>
          <w:p w:rsidR="00E40A71" w:rsidRDefault="00E40A71" w:rsidP="00634F2F"/>
        </w:tc>
        <w:tc>
          <w:tcPr>
            <w:tcW w:w="6373" w:type="dxa"/>
          </w:tcPr>
          <w:p w:rsidR="00E40A71" w:rsidRDefault="00E40A71" w:rsidP="00634F2F"/>
        </w:tc>
      </w:tr>
      <w:tr w:rsidR="00E40A71" w:rsidTr="00634F2F">
        <w:tc>
          <w:tcPr>
            <w:tcW w:w="1034" w:type="dxa"/>
          </w:tcPr>
          <w:p w:rsidR="00E40A71" w:rsidRDefault="00C165C8" w:rsidP="00634F2F">
            <w:r>
              <w:t>.MP3</w:t>
            </w:r>
          </w:p>
        </w:tc>
        <w:tc>
          <w:tcPr>
            <w:tcW w:w="1655" w:type="dxa"/>
          </w:tcPr>
          <w:p w:rsidR="00E40A71" w:rsidRDefault="00E40A71" w:rsidP="00634F2F"/>
        </w:tc>
        <w:tc>
          <w:tcPr>
            <w:tcW w:w="6373" w:type="dxa"/>
          </w:tcPr>
          <w:p w:rsidR="00E40A71" w:rsidRDefault="00E40A71" w:rsidP="00634F2F"/>
        </w:tc>
      </w:tr>
      <w:tr w:rsidR="00C165C8" w:rsidTr="00634F2F">
        <w:tc>
          <w:tcPr>
            <w:tcW w:w="1034" w:type="dxa"/>
          </w:tcPr>
          <w:p w:rsidR="00C165C8" w:rsidRDefault="00C165C8" w:rsidP="00634F2F">
            <w:r>
              <w:t>.FLAC</w:t>
            </w:r>
          </w:p>
        </w:tc>
        <w:tc>
          <w:tcPr>
            <w:tcW w:w="1655" w:type="dxa"/>
          </w:tcPr>
          <w:p w:rsidR="00C165C8" w:rsidRDefault="00C165C8" w:rsidP="00634F2F"/>
        </w:tc>
        <w:tc>
          <w:tcPr>
            <w:tcW w:w="6373" w:type="dxa"/>
          </w:tcPr>
          <w:p w:rsidR="00C165C8" w:rsidRDefault="00C165C8" w:rsidP="00634F2F"/>
        </w:tc>
      </w:tr>
      <w:tr w:rsidR="00C165C8" w:rsidTr="00634F2F">
        <w:tc>
          <w:tcPr>
            <w:tcW w:w="1034" w:type="dxa"/>
          </w:tcPr>
          <w:p w:rsidR="00C165C8" w:rsidRDefault="00C165C8" w:rsidP="00634F2F">
            <w:r>
              <w:t>.OGG</w:t>
            </w:r>
          </w:p>
        </w:tc>
        <w:tc>
          <w:tcPr>
            <w:tcW w:w="1655" w:type="dxa"/>
          </w:tcPr>
          <w:p w:rsidR="00C165C8" w:rsidRDefault="00C165C8" w:rsidP="00634F2F"/>
        </w:tc>
        <w:tc>
          <w:tcPr>
            <w:tcW w:w="6373" w:type="dxa"/>
          </w:tcPr>
          <w:p w:rsidR="00C165C8" w:rsidRDefault="00C165C8" w:rsidP="00634F2F"/>
        </w:tc>
      </w:tr>
    </w:tbl>
    <w:p w:rsidR="00E40A71" w:rsidRDefault="00E40A7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4"/>
        <w:gridCol w:w="1655"/>
        <w:gridCol w:w="6373"/>
      </w:tblGrid>
      <w:tr w:rsidR="004C218C" w:rsidTr="004C218C">
        <w:tc>
          <w:tcPr>
            <w:tcW w:w="1034" w:type="dxa"/>
            <w:shd w:val="clear" w:color="auto" w:fill="00B0F0"/>
          </w:tcPr>
          <w:p w:rsidR="004C218C" w:rsidRDefault="004C218C" w:rsidP="00634F2F">
            <w:r>
              <w:t>Nastavak</w:t>
            </w:r>
          </w:p>
        </w:tc>
        <w:tc>
          <w:tcPr>
            <w:tcW w:w="1655" w:type="dxa"/>
            <w:shd w:val="clear" w:color="auto" w:fill="00B0F0"/>
          </w:tcPr>
          <w:p w:rsidR="004C218C" w:rsidRDefault="004C218C" w:rsidP="00634F2F">
            <w:r>
              <w:t>Format</w:t>
            </w:r>
          </w:p>
        </w:tc>
        <w:tc>
          <w:tcPr>
            <w:tcW w:w="6373" w:type="dxa"/>
            <w:shd w:val="clear" w:color="auto" w:fill="00B0F0"/>
          </w:tcPr>
          <w:p w:rsidR="004C218C" w:rsidRDefault="004C218C" w:rsidP="00634F2F">
            <w:r>
              <w:t>Opis</w:t>
            </w:r>
          </w:p>
        </w:tc>
      </w:tr>
      <w:tr w:rsidR="004C218C" w:rsidTr="00634F2F">
        <w:tc>
          <w:tcPr>
            <w:tcW w:w="1034" w:type="dxa"/>
          </w:tcPr>
          <w:p w:rsidR="004C218C" w:rsidRDefault="004C218C" w:rsidP="0065460B">
            <w:r>
              <w:t>.</w:t>
            </w:r>
            <w:r w:rsidR="0065460B">
              <w:t>MPG</w:t>
            </w:r>
          </w:p>
          <w:p w:rsidR="0065460B" w:rsidRDefault="0065460B" w:rsidP="0065460B">
            <w:r>
              <w:t>.MPEG</w:t>
            </w:r>
          </w:p>
          <w:p w:rsidR="0065460B" w:rsidRDefault="0065460B" w:rsidP="0065460B">
            <w:r>
              <w:t>.MP4</w:t>
            </w:r>
          </w:p>
        </w:tc>
        <w:tc>
          <w:tcPr>
            <w:tcW w:w="1655" w:type="dxa"/>
          </w:tcPr>
          <w:p w:rsidR="004C218C" w:rsidRDefault="0065460B" w:rsidP="00634F2F">
            <w:proofErr w:type="spellStart"/>
            <w:r>
              <w:t>Moving</w:t>
            </w:r>
            <w:proofErr w:type="spellEnd"/>
            <w:r>
              <w:t xml:space="preserve"> </w:t>
            </w:r>
            <w:proofErr w:type="spellStart"/>
            <w:r>
              <w:t>Pictures</w:t>
            </w:r>
            <w:proofErr w:type="spellEnd"/>
            <w:r>
              <w:t xml:space="preserve"> </w:t>
            </w:r>
            <w:proofErr w:type="spellStart"/>
            <w:r>
              <w:t>Experts</w:t>
            </w:r>
            <w:proofErr w:type="spellEnd"/>
            <w:r>
              <w:t xml:space="preserve"> Group</w:t>
            </w:r>
          </w:p>
        </w:tc>
        <w:tc>
          <w:tcPr>
            <w:tcW w:w="6373" w:type="dxa"/>
          </w:tcPr>
          <w:p w:rsidR="004C218C" w:rsidRDefault="0065460B" w:rsidP="00634F2F">
            <w:pPr>
              <w:pStyle w:val="Odlomakpopisa"/>
              <w:numPr>
                <w:ilvl w:val="0"/>
                <w:numId w:val="1"/>
              </w:numPr>
            </w:pPr>
            <w:r>
              <w:t>Format kojeg podržavaju gotovo svi programi za reprodukciju</w:t>
            </w:r>
          </w:p>
          <w:p w:rsidR="004C218C" w:rsidRDefault="004C218C" w:rsidP="00634F2F">
            <w:pPr>
              <w:pStyle w:val="Odlomakpopisa"/>
              <w:numPr>
                <w:ilvl w:val="0"/>
                <w:numId w:val="1"/>
              </w:numPr>
            </w:pPr>
            <w:r>
              <w:t xml:space="preserve">Upotrebljava se za spremanje </w:t>
            </w:r>
            <w:r w:rsidR="0065460B">
              <w:t>video zapisa na Internetu zbog male veličine datoteke i jako dobre kvalitete slike</w:t>
            </w:r>
          </w:p>
          <w:p w:rsidR="004C218C" w:rsidRDefault="0065460B" w:rsidP="00634F2F">
            <w:pPr>
              <w:pStyle w:val="Odlomakpopisa"/>
              <w:numPr>
                <w:ilvl w:val="0"/>
                <w:numId w:val="1"/>
              </w:numPr>
            </w:pPr>
            <w:r>
              <w:t>Primjenjuje sažimanje</w:t>
            </w:r>
          </w:p>
        </w:tc>
      </w:tr>
      <w:tr w:rsidR="004C218C" w:rsidTr="00634F2F">
        <w:tc>
          <w:tcPr>
            <w:tcW w:w="1034" w:type="dxa"/>
          </w:tcPr>
          <w:p w:rsidR="004C218C" w:rsidRDefault="004C218C" w:rsidP="0065460B">
            <w:r>
              <w:t>.</w:t>
            </w:r>
            <w:r w:rsidR="0065460B">
              <w:t>WMV</w:t>
            </w:r>
          </w:p>
        </w:tc>
        <w:tc>
          <w:tcPr>
            <w:tcW w:w="1655" w:type="dxa"/>
          </w:tcPr>
          <w:p w:rsidR="004C218C" w:rsidRDefault="0065460B" w:rsidP="00634F2F">
            <w:r>
              <w:t>Windows Media Video</w:t>
            </w:r>
          </w:p>
        </w:tc>
        <w:tc>
          <w:tcPr>
            <w:tcW w:w="6373" w:type="dxa"/>
          </w:tcPr>
          <w:p w:rsidR="0065460B" w:rsidRDefault="0065460B" w:rsidP="0065460B">
            <w:pPr>
              <w:pStyle w:val="Odlomakpopisa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</w:tr>
      <w:tr w:rsidR="004C218C" w:rsidTr="00634F2F">
        <w:tc>
          <w:tcPr>
            <w:tcW w:w="1034" w:type="dxa"/>
          </w:tcPr>
          <w:p w:rsidR="004C218C" w:rsidRDefault="004C218C" w:rsidP="00634F2F">
            <w:r>
              <w:t>.</w:t>
            </w:r>
            <w:r w:rsidR="0065460B">
              <w:t>AVI</w:t>
            </w:r>
          </w:p>
        </w:tc>
        <w:tc>
          <w:tcPr>
            <w:tcW w:w="1655" w:type="dxa"/>
          </w:tcPr>
          <w:p w:rsidR="004C218C" w:rsidRDefault="0065460B" w:rsidP="00634F2F">
            <w:r>
              <w:t xml:space="preserve">Audio Video </w:t>
            </w:r>
            <w:proofErr w:type="spellStart"/>
            <w:r>
              <w:t>Interleaved</w:t>
            </w:r>
            <w:proofErr w:type="spellEnd"/>
          </w:p>
        </w:tc>
        <w:tc>
          <w:tcPr>
            <w:tcW w:w="6373" w:type="dxa"/>
          </w:tcPr>
          <w:p w:rsidR="0065460B" w:rsidRDefault="0065460B" w:rsidP="0065460B">
            <w:pPr>
              <w:pStyle w:val="Odlomakpopisa"/>
              <w:numPr>
                <w:ilvl w:val="0"/>
                <w:numId w:val="1"/>
              </w:numPr>
            </w:pPr>
          </w:p>
        </w:tc>
      </w:tr>
      <w:tr w:rsidR="004C218C" w:rsidTr="00634F2F">
        <w:tc>
          <w:tcPr>
            <w:tcW w:w="1034" w:type="dxa"/>
          </w:tcPr>
          <w:p w:rsidR="004C218C" w:rsidRDefault="0065460B" w:rsidP="00634F2F">
            <w:r>
              <w:t>.MKV</w:t>
            </w:r>
          </w:p>
        </w:tc>
        <w:tc>
          <w:tcPr>
            <w:tcW w:w="1655" w:type="dxa"/>
          </w:tcPr>
          <w:p w:rsidR="004C218C" w:rsidRDefault="0065460B" w:rsidP="00634F2F">
            <w:proofErr w:type="spellStart"/>
            <w:r>
              <w:t>Matroska</w:t>
            </w:r>
            <w:proofErr w:type="spellEnd"/>
            <w:r>
              <w:t xml:space="preserve"> Video File</w:t>
            </w:r>
          </w:p>
        </w:tc>
        <w:tc>
          <w:tcPr>
            <w:tcW w:w="6373" w:type="dxa"/>
          </w:tcPr>
          <w:p w:rsidR="004C218C" w:rsidRDefault="004C218C" w:rsidP="0065460B">
            <w:pPr>
              <w:pStyle w:val="Odlomakpopisa"/>
              <w:numPr>
                <w:ilvl w:val="0"/>
                <w:numId w:val="2"/>
              </w:numPr>
            </w:pPr>
          </w:p>
        </w:tc>
      </w:tr>
      <w:tr w:rsidR="004C218C" w:rsidTr="00634F2F">
        <w:tc>
          <w:tcPr>
            <w:tcW w:w="1034" w:type="dxa"/>
          </w:tcPr>
          <w:p w:rsidR="004C218C" w:rsidRDefault="0065460B" w:rsidP="00634F2F">
            <w:r>
              <w:t>.FLV</w:t>
            </w:r>
          </w:p>
        </w:tc>
        <w:tc>
          <w:tcPr>
            <w:tcW w:w="1655" w:type="dxa"/>
          </w:tcPr>
          <w:p w:rsidR="004C218C" w:rsidRDefault="0065460B" w:rsidP="00634F2F">
            <w:r>
              <w:t>Flash Video Format</w:t>
            </w:r>
          </w:p>
        </w:tc>
        <w:tc>
          <w:tcPr>
            <w:tcW w:w="6373" w:type="dxa"/>
          </w:tcPr>
          <w:p w:rsidR="0065460B" w:rsidRDefault="0065460B" w:rsidP="0065460B">
            <w:pPr>
              <w:pStyle w:val="Odlomakpopisa"/>
              <w:numPr>
                <w:ilvl w:val="0"/>
                <w:numId w:val="2"/>
              </w:numPr>
            </w:pPr>
          </w:p>
        </w:tc>
      </w:tr>
      <w:tr w:rsidR="004C218C" w:rsidTr="00634F2F">
        <w:tc>
          <w:tcPr>
            <w:tcW w:w="1034" w:type="dxa"/>
          </w:tcPr>
          <w:p w:rsidR="004C218C" w:rsidRDefault="0065460B" w:rsidP="00634F2F">
            <w:r>
              <w:t>.MOV</w:t>
            </w:r>
          </w:p>
        </w:tc>
        <w:tc>
          <w:tcPr>
            <w:tcW w:w="1655" w:type="dxa"/>
          </w:tcPr>
          <w:p w:rsidR="004C218C" w:rsidRDefault="0065460B" w:rsidP="00634F2F">
            <w:r>
              <w:t xml:space="preserve">Apple </w:t>
            </w:r>
            <w:proofErr w:type="spellStart"/>
            <w:r>
              <w:t>QuickTime</w:t>
            </w:r>
            <w:proofErr w:type="spellEnd"/>
            <w:r>
              <w:t xml:space="preserve"> </w:t>
            </w:r>
            <w:proofErr w:type="spellStart"/>
            <w:r>
              <w:t>Movie</w:t>
            </w:r>
            <w:proofErr w:type="spellEnd"/>
          </w:p>
        </w:tc>
        <w:tc>
          <w:tcPr>
            <w:tcW w:w="6373" w:type="dxa"/>
          </w:tcPr>
          <w:p w:rsidR="004C218C" w:rsidRDefault="004C218C" w:rsidP="0065460B">
            <w:pPr>
              <w:pStyle w:val="Odlomakpopisa"/>
              <w:numPr>
                <w:ilvl w:val="0"/>
                <w:numId w:val="2"/>
              </w:numPr>
            </w:pPr>
          </w:p>
        </w:tc>
      </w:tr>
      <w:tr w:rsidR="004C218C" w:rsidTr="00634F2F">
        <w:tc>
          <w:tcPr>
            <w:tcW w:w="1034" w:type="dxa"/>
          </w:tcPr>
          <w:p w:rsidR="004C218C" w:rsidRDefault="0065460B" w:rsidP="00634F2F">
            <w:r>
              <w:t>.3GP</w:t>
            </w:r>
          </w:p>
        </w:tc>
        <w:tc>
          <w:tcPr>
            <w:tcW w:w="1655" w:type="dxa"/>
          </w:tcPr>
          <w:p w:rsidR="004C218C" w:rsidRDefault="0065460B" w:rsidP="00634F2F">
            <w:r>
              <w:t>3GPP Multimedia File</w:t>
            </w:r>
          </w:p>
        </w:tc>
        <w:tc>
          <w:tcPr>
            <w:tcW w:w="6373" w:type="dxa"/>
          </w:tcPr>
          <w:p w:rsidR="0065460B" w:rsidRDefault="0065460B" w:rsidP="0065460B">
            <w:pPr>
              <w:pStyle w:val="Odlomakpopisa"/>
              <w:numPr>
                <w:ilvl w:val="0"/>
                <w:numId w:val="2"/>
              </w:numPr>
            </w:pPr>
          </w:p>
        </w:tc>
      </w:tr>
    </w:tbl>
    <w:p w:rsidR="004C218C" w:rsidRDefault="004C218C"/>
    <w:sectPr w:rsidR="004C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969C7"/>
    <w:multiLevelType w:val="hybridMultilevel"/>
    <w:tmpl w:val="42E4A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6329F"/>
    <w:multiLevelType w:val="hybridMultilevel"/>
    <w:tmpl w:val="07324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71"/>
    <w:rsid w:val="00475772"/>
    <w:rsid w:val="004C218C"/>
    <w:rsid w:val="0065460B"/>
    <w:rsid w:val="00C165C8"/>
    <w:rsid w:val="00C355A5"/>
    <w:rsid w:val="00E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D7760-4E9D-4A98-9816-9DE22C24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4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Begić</dc:creator>
  <cp:keywords/>
  <dc:description/>
  <cp:lastModifiedBy>Valerija Begić</cp:lastModifiedBy>
  <cp:revision>2</cp:revision>
  <dcterms:created xsi:type="dcterms:W3CDTF">2020-02-24T09:14:00Z</dcterms:created>
  <dcterms:modified xsi:type="dcterms:W3CDTF">2020-02-24T09:14:00Z</dcterms:modified>
</cp:coreProperties>
</file>