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C768" w14:textId="6199A89F" w:rsidR="00DF7825" w:rsidRPr="006A71BA" w:rsidRDefault="00940912" w:rsidP="00DF7825">
      <w:pPr>
        <w:jc w:val="center"/>
        <w:rPr>
          <w:b/>
          <w:sz w:val="28"/>
          <w:szCs w:val="28"/>
        </w:rPr>
      </w:pPr>
      <w:r w:rsidRPr="006A71BA">
        <w:rPr>
          <w:b/>
          <w:sz w:val="28"/>
          <w:szCs w:val="28"/>
        </w:rPr>
        <w:t>OBAVIJEST O NAČINU PROCJENE KANDIDATA</w:t>
      </w:r>
      <w:r w:rsidR="006A71BA">
        <w:rPr>
          <w:b/>
          <w:sz w:val="28"/>
          <w:szCs w:val="28"/>
        </w:rPr>
        <w:t xml:space="preserve"> PRIJAVLJENIH</w:t>
      </w:r>
      <w:r w:rsidRPr="006A71BA">
        <w:rPr>
          <w:b/>
          <w:sz w:val="28"/>
          <w:szCs w:val="28"/>
        </w:rPr>
        <w:t xml:space="preserve"> </w:t>
      </w:r>
      <w:r w:rsidR="006A71BA" w:rsidRPr="006A71BA">
        <w:rPr>
          <w:b/>
          <w:sz w:val="28"/>
          <w:szCs w:val="28"/>
        </w:rPr>
        <w:t>N</w:t>
      </w:r>
      <w:r w:rsidRPr="006A71BA">
        <w:rPr>
          <w:b/>
          <w:sz w:val="28"/>
          <w:szCs w:val="28"/>
        </w:rPr>
        <w:t xml:space="preserve">A </w:t>
      </w:r>
      <w:r w:rsidR="006A71BA" w:rsidRPr="006A71BA">
        <w:rPr>
          <w:b/>
          <w:sz w:val="28"/>
          <w:szCs w:val="28"/>
        </w:rPr>
        <w:t>NATJEČAJ</w:t>
      </w:r>
      <w:r w:rsidR="006A71BA" w:rsidRPr="006A71BA">
        <w:rPr>
          <w:sz w:val="28"/>
          <w:szCs w:val="28"/>
        </w:rPr>
        <w:t xml:space="preserve"> </w:t>
      </w:r>
      <w:r w:rsidR="006A71BA" w:rsidRPr="006A71BA">
        <w:rPr>
          <w:b/>
          <w:sz w:val="28"/>
          <w:szCs w:val="28"/>
        </w:rPr>
        <w:t>ZA RADNO MJESTO UČITELJA/IC</w:t>
      </w:r>
      <w:r w:rsidR="00DF7825">
        <w:rPr>
          <w:b/>
          <w:sz w:val="28"/>
          <w:szCs w:val="28"/>
        </w:rPr>
        <w:t>A RAZREDNE NASTAVE (nastava u kući)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666A6F8F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</w:t>
      </w:r>
      <w:r w:rsidR="006A71BA">
        <w:rPr>
          <w:sz w:val="24"/>
          <w:szCs w:val="24"/>
        </w:rPr>
        <w:t>.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4DE7B547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F47CC2">
        <w:rPr>
          <w:rFonts w:asciiTheme="majorHAnsi" w:hAnsiTheme="majorHAnsi" w:cstheme="majorHAnsi"/>
          <w:sz w:val="24"/>
          <w:szCs w:val="24"/>
        </w:rPr>
        <w:t>,</w:t>
      </w:r>
      <w:r w:rsidR="00C41762">
        <w:rPr>
          <w:rFonts w:asciiTheme="majorHAnsi" w:hAnsiTheme="majorHAnsi" w:cstheme="majorHAnsi"/>
          <w:sz w:val="24"/>
          <w:szCs w:val="24"/>
        </w:rPr>
        <w:t xml:space="preserve"> 64/20</w:t>
      </w:r>
      <w:r w:rsidR="00F47CC2">
        <w:rPr>
          <w:rFonts w:asciiTheme="majorHAnsi" w:hAnsiTheme="majorHAnsi" w:cstheme="majorHAnsi"/>
          <w:sz w:val="24"/>
          <w:szCs w:val="24"/>
        </w:rPr>
        <w:t xml:space="preserve"> i 151/22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112/2010)</w:t>
      </w:r>
    </w:p>
    <w:p w14:paraId="4462CF0E" w14:textId="31F69A9B" w:rsidR="00B57EF8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Pravilnik o izmjenama i dopuni pravilnika o načinima, postupcima i elementima vrednovanja učenika u </w:t>
      </w:r>
      <w:bookmarkStart w:id="0" w:name="_Hlk121317249"/>
      <w:r w:rsidRPr="007D2F12">
        <w:rPr>
          <w:rFonts w:asciiTheme="majorHAnsi" w:hAnsiTheme="majorHAnsi" w:cstheme="majorHAnsi"/>
          <w:sz w:val="24"/>
          <w:szCs w:val="24"/>
        </w:rPr>
        <w:t>osnovn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i srednj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škol</w:t>
      </w:r>
      <w:r w:rsidR="00C41762">
        <w:rPr>
          <w:rFonts w:asciiTheme="majorHAnsi" w:hAnsiTheme="majorHAnsi" w:cstheme="majorHAnsi"/>
          <w:sz w:val="24"/>
          <w:szCs w:val="24"/>
        </w:rPr>
        <w:t>ama</w:t>
      </w:r>
      <w:r w:rsidRPr="007D2F12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7D2F12">
        <w:rPr>
          <w:rFonts w:asciiTheme="majorHAnsi" w:hAnsiTheme="majorHAnsi" w:cstheme="majorHAnsi"/>
          <w:sz w:val="24"/>
          <w:szCs w:val="24"/>
        </w:rPr>
        <w:t>(NN 82/2019)</w:t>
      </w:r>
    </w:p>
    <w:p w14:paraId="4A8E0F14" w14:textId="232B96B0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 xml:space="preserve">Pravilnik o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41762">
        <w:rPr>
          <w:rFonts w:asciiTheme="majorHAnsi" w:hAnsiTheme="majorHAnsi" w:cstheme="majorHAnsi"/>
          <w:sz w:val="24"/>
          <w:szCs w:val="24"/>
        </w:rPr>
        <w:t xml:space="preserve">opuni pravilnika o načinima, postupcima i elementima vrednovanja učenika u osnovnim i srednjim školama (NN </w:t>
      </w:r>
      <w:r>
        <w:rPr>
          <w:rFonts w:asciiTheme="majorHAnsi" w:hAnsiTheme="majorHAnsi" w:cstheme="majorHAnsi"/>
          <w:sz w:val="24"/>
          <w:szCs w:val="24"/>
        </w:rPr>
        <w:t>43/2020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813BEBD" w14:textId="7470BFC2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>Pravilnik o izmjen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Pr="00C41762">
        <w:rPr>
          <w:rFonts w:asciiTheme="majorHAnsi" w:hAnsiTheme="majorHAnsi" w:cstheme="majorHAnsi"/>
          <w:sz w:val="24"/>
          <w:szCs w:val="24"/>
        </w:rPr>
        <w:t xml:space="preserve">pravilnika o načinima, postupcima i elementima vrednovanja učenika u osnovnoj i srednjoj školi (NN </w:t>
      </w:r>
      <w:r>
        <w:rPr>
          <w:rFonts w:asciiTheme="majorHAnsi" w:hAnsiTheme="majorHAnsi" w:cstheme="majorHAnsi"/>
          <w:sz w:val="24"/>
          <w:szCs w:val="24"/>
        </w:rPr>
        <w:t>100/2021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DAE184A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</w:t>
      </w:r>
      <w:r w:rsidR="001D65E1" w:rsidRPr="007D2F12">
        <w:rPr>
          <w:rFonts w:asciiTheme="majorHAnsi" w:hAnsiTheme="majorHAnsi" w:cstheme="majorHAnsi"/>
          <w:sz w:val="24"/>
          <w:szCs w:val="24"/>
        </w:rPr>
        <w:t>ik o kriterijima za izricanje pedagoških mjera ( NN 94/2015)</w:t>
      </w:r>
    </w:p>
    <w:p w14:paraId="3AE69E4F" w14:textId="5750668D" w:rsidR="001D65E1" w:rsidRDefault="001D65E1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izmjeni pravilnika o kriterijima za izricanje pedagoških mjera ( NN 3/2017.)</w:t>
      </w:r>
    </w:p>
    <w:p w14:paraId="2C8A6CC2" w14:textId="77777777" w:rsidR="0022768E" w:rsidRDefault="007E3B9E" w:rsidP="007E3B9E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3B9E">
        <w:rPr>
          <w:rFonts w:asciiTheme="majorHAnsi" w:hAnsiTheme="majorHAnsi" w:cstheme="majorHAnsi"/>
          <w:sz w:val="24"/>
          <w:szCs w:val="24"/>
        </w:rPr>
        <w:t>Kurikulum</w:t>
      </w:r>
      <w:r w:rsidR="0022768E">
        <w:rPr>
          <w:rFonts w:asciiTheme="majorHAnsi" w:hAnsiTheme="majorHAnsi" w:cstheme="majorHAnsi"/>
          <w:sz w:val="24"/>
          <w:szCs w:val="24"/>
        </w:rPr>
        <w:t>i</w:t>
      </w:r>
      <w:r w:rsidRPr="007E3B9E">
        <w:rPr>
          <w:rFonts w:asciiTheme="majorHAnsi" w:hAnsiTheme="majorHAnsi" w:cstheme="majorHAnsi"/>
          <w:sz w:val="24"/>
          <w:szCs w:val="24"/>
        </w:rPr>
        <w:t xml:space="preserve"> nastavn</w:t>
      </w:r>
      <w:r w:rsidR="0022768E">
        <w:rPr>
          <w:rFonts w:asciiTheme="majorHAnsi" w:hAnsiTheme="majorHAnsi" w:cstheme="majorHAnsi"/>
          <w:sz w:val="24"/>
          <w:szCs w:val="24"/>
        </w:rPr>
        <w:t>ih</w:t>
      </w:r>
      <w:r w:rsidRPr="007E3B9E">
        <w:rPr>
          <w:rFonts w:asciiTheme="majorHAnsi" w:hAnsiTheme="majorHAnsi" w:cstheme="majorHAnsi"/>
          <w:sz w:val="24"/>
          <w:szCs w:val="24"/>
        </w:rPr>
        <w:t xml:space="preserve"> predmeta </w:t>
      </w:r>
      <w:r w:rsidR="0022768E">
        <w:rPr>
          <w:rFonts w:asciiTheme="majorHAnsi" w:hAnsiTheme="majorHAnsi" w:cstheme="majorHAnsi"/>
          <w:sz w:val="24"/>
          <w:szCs w:val="24"/>
        </w:rPr>
        <w:t>hrvatski</w:t>
      </w:r>
      <w:r w:rsidR="001C721B">
        <w:rPr>
          <w:rFonts w:asciiTheme="majorHAnsi" w:hAnsiTheme="majorHAnsi" w:cstheme="majorHAnsi"/>
          <w:sz w:val="24"/>
          <w:szCs w:val="24"/>
        </w:rPr>
        <w:t xml:space="preserve"> jezik</w:t>
      </w:r>
      <w:r w:rsidR="0022768E">
        <w:rPr>
          <w:rFonts w:asciiTheme="majorHAnsi" w:hAnsiTheme="majorHAnsi" w:cstheme="majorHAnsi"/>
          <w:sz w:val="24"/>
          <w:szCs w:val="24"/>
        </w:rPr>
        <w:t xml:space="preserve"> (NN 10/2019), matematika (NN 07/2019)</w:t>
      </w:r>
      <w:r w:rsidR="0022768E" w:rsidRPr="0022768E">
        <w:rPr>
          <w:rFonts w:asciiTheme="majorHAnsi" w:hAnsiTheme="majorHAnsi" w:cstheme="majorHAnsi"/>
          <w:i/>
          <w:iCs/>
        </w:rPr>
        <w:t>( dio koji se odnosi na 1.,2.,3. i 4. razred osnovne škole)</w:t>
      </w:r>
      <w:r w:rsidR="0022768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93F15A" w14:textId="24E6C181" w:rsidR="007E3B9E" w:rsidRPr="007E3B9E" w:rsidRDefault="0022768E" w:rsidP="0022768E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Kurikulum nastavnog predmeta priroda i društvo </w:t>
      </w:r>
      <w:r w:rsidR="007E3B9E" w:rsidRPr="007E3B9E">
        <w:rPr>
          <w:rFonts w:asciiTheme="majorHAnsi" w:hAnsiTheme="majorHAnsi" w:cstheme="majorHAnsi"/>
          <w:sz w:val="24"/>
          <w:szCs w:val="24"/>
        </w:rPr>
        <w:t xml:space="preserve">(NN </w:t>
      </w:r>
      <w:r w:rsidR="001C721B">
        <w:rPr>
          <w:rFonts w:asciiTheme="majorHAnsi" w:hAnsiTheme="majorHAnsi" w:cstheme="majorHAnsi"/>
          <w:sz w:val="24"/>
          <w:szCs w:val="24"/>
        </w:rPr>
        <w:t>7</w:t>
      </w:r>
      <w:r w:rsidR="007E3B9E" w:rsidRPr="007E3B9E">
        <w:rPr>
          <w:rFonts w:asciiTheme="majorHAnsi" w:hAnsiTheme="majorHAnsi" w:cstheme="majorHAnsi"/>
          <w:sz w:val="24"/>
          <w:szCs w:val="24"/>
        </w:rPr>
        <w:t>/2019)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5404DB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poznavanje rada na računalu</w:t>
      </w:r>
    </w:p>
    <w:p w14:paraId="7E4B1C52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praktično na način da odrade </w:t>
      </w:r>
      <w:r w:rsidR="0073302C" w:rsidRPr="007D2F12">
        <w:rPr>
          <w:rFonts w:asciiTheme="majorHAnsi" w:hAnsiTheme="majorHAnsi" w:cstheme="majorHAnsi"/>
          <w:sz w:val="24"/>
          <w:szCs w:val="24"/>
        </w:rPr>
        <w:t>cijeli</w:t>
      </w:r>
      <w:r w:rsidR="006D7B70">
        <w:rPr>
          <w:rFonts w:asciiTheme="majorHAnsi" w:hAnsiTheme="majorHAnsi" w:cstheme="majorHAnsi"/>
          <w:sz w:val="24"/>
          <w:szCs w:val="24"/>
        </w:rPr>
        <w:t>/dio oglednog nastavnog</w:t>
      </w:r>
      <w:r w:rsidR="0073302C" w:rsidRPr="007D2F12">
        <w:rPr>
          <w:rFonts w:asciiTheme="majorHAnsi" w:hAnsiTheme="majorHAnsi" w:cstheme="majorHAnsi"/>
          <w:sz w:val="24"/>
          <w:szCs w:val="24"/>
        </w:rPr>
        <w:t xml:space="preserve"> sat</w:t>
      </w:r>
      <w:r w:rsidR="006D7B70">
        <w:rPr>
          <w:rFonts w:asciiTheme="majorHAnsi" w:hAnsiTheme="majorHAnsi" w:cstheme="majorHAnsi"/>
          <w:sz w:val="24"/>
          <w:szCs w:val="24"/>
        </w:rPr>
        <w:t>a</w:t>
      </w:r>
    </w:p>
    <w:p w14:paraId="228A8308" w14:textId="77777777" w:rsidR="0073302C" w:rsidRPr="007D2F12" w:rsidRDefault="0073302C" w:rsidP="007D2F12">
      <w:pPr>
        <w:pStyle w:val="Odlomakpopisa"/>
        <w:ind w:left="36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77777777" w:rsidR="0073302C" w:rsidRPr="007D2F12" w:rsidRDefault="0073302C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usmeni razgovor s kandidatom</w:t>
      </w:r>
    </w:p>
    <w:p w14:paraId="16718605" w14:textId="46E2CE0C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</w:t>
      </w:r>
      <w:r w:rsidR="001C721B">
        <w:rPr>
          <w:rFonts w:asciiTheme="majorHAnsi" w:hAnsiTheme="majorHAnsi" w:cstheme="majorHAnsi"/>
          <w:sz w:val="24"/>
          <w:szCs w:val="24"/>
        </w:rPr>
        <w:t>i</w:t>
      </w:r>
      <w:r w:rsidRPr="007D2F12">
        <w:rPr>
          <w:rFonts w:asciiTheme="majorHAnsi" w:hAnsiTheme="majorHAnsi" w:cstheme="majorHAnsi"/>
          <w:sz w:val="24"/>
          <w:szCs w:val="24"/>
        </w:rPr>
        <w:t xml:space="preserve">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2C7D8BCC" w:rsidR="00D51A81" w:rsidRDefault="007D2F12" w:rsidP="00F47CC2">
      <w:pPr>
        <w:pStyle w:val="Bezproreda"/>
      </w:pPr>
      <w:r>
        <w:t xml:space="preserve">Omiš, </w:t>
      </w:r>
      <w:r w:rsidR="00F47CC2">
        <w:t>16. listopada 2023.</w:t>
      </w:r>
    </w:p>
    <w:p w14:paraId="6768CACD" w14:textId="4195227D" w:rsidR="00F47CC2" w:rsidRDefault="00F47CC2" w:rsidP="00F47CC2">
      <w:pPr>
        <w:pStyle w:val="Bezproreda"/>
      </w:pPr>
      <w:r>
        <w:t>Klasa: 112-02/23-01/0</w:t>
      </w:r>
      <w:r w:rsidR="00DF7825">
        <w:t>9</w:t>
      </w:r>
    </w:p>
    <w:p w14:paraId="2F1EB9EC" w14:textId="1A13509E" w:rsidR="00F47CC2" w:rsidRDefault="00F47CC2" w:rsidP="00F47CC2">
      <w:pPr>
        <w:pStyle w:val="Bezproreda"/>
      </w:pPr>
      <w:r>
        <w:t>Urbroj: 2181-313-01-23-</w:t>
      </w:r>
      <w:r w:rsidR="00DF7825">
        <w:t>5</w:t>
      </w:r>
    </w:p>
    <w:sectPr w:rsidR="00F47CC2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216AE"/>
    <w:rsid w:val="001C721B"/>
    <w:rsid w:val="001D65E1"/>
    <w:rsid w:val="0022768E"/>
    <w:rsid w:val="0038018E"/>
    <w:rsid w:val="00380B43"/>
    <w:rsid w:val="00391F64"/>
    <w:rsid w:val="005041BC"/>
    <w:rsid w:val="006A71BA"/>
    <w:rsid w:val="006D7B70"/>
    <w:rsid w:val="0073302C"/>
    <w:rsid w:val="007D2F12"/>
    <w:rsid w:val="007E3B9E"/>
    <w:rsid w:val="00821737"/>
    <w:rsid w:val="008558C8"/>
    <w:rsid w:val="00940912"/>
    <w:rsid w:val="00B214FC"/>
    <w:rsid w:val="00B57EF8"/>
    <w:rsid w:val="00BB2D95"/>
    <w:rsid w:val="00BF63DB"/>
    <w:rsid w:val="00C41762"/>
    <w:rsid w:val="00D51A81"/>
    <w:rsid w:val="00DF7825"/>
    <w:rsid w:val="00F47CC2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4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User</cp:lastModifiedBy>
  <cp:revision>3</cp:revision>
  <cp:lastPrinted>2020-01-24T13:56:00Z</cp:lastPrinted>
  <dcterms:created xsi:type="dcterms:W3CDTF">2023-10-16T16:24:00Z</dcterms:created>
  <dcterms:modified xsi:type="dcterms:W3CDTF">2023-10-16T16:43:00Z</dcterms:modified>
</cp:coreProperties>
</file>